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14" w:rsidRDefault="00E64214" w:rsidP="00E64214">
      <w:pPr>
        <w:jc w:val="center"/>
        <w:rPr>
          <w:rFonts w:ascii="Times New Roman" w:hAnsi="Times New Roman" w:cs="Times New Roman"/>
          <w:b/>
          <w:sz w:val="28"/>
          <w:szCs w:val="28"/>
        </w:rPr>
      </w:pPr>
    </w:p>
    <w:p w:rsidR="00E64214" w:rsidRDefault="00E64214" w:rsidP="00E64214">
      <w:pPr>
        <w:jc w:val="center"/>
        <w:rPr>
          <w:rFonts w:ascii="Times New Roman" w:hAnsi="Times New Roman" w:cs="Times New Roman"/>
          <w:b/>
          <w:sz w:val="28"/>
          <w:szCs w:val="28"/>
        </w:rPr>
      </w:pPr>
    </w:p>
    <w:p w:rsidR="00E64214" w:rsidRDefault="00E64214" w:rsidP="00E64214">
      <w:pPr>
        <w:jc w:val="center"/>
        <w:rPr>
          <w:rFonts w:ascii="Times New Roman" w:hAnsi="Times New Roman" w:cs="Times New Roman"/>
          <w:b/>
          <w:sz w:val="28"/>
          <w:szCs w:val="28"/>
        </w:rPr>
      </w:pPr>
    </w:p>
    <w:p w:rsidR="00E64214" w:rsidRDefault="00E64214" w:rsidP="00E64214">
      <w:pPr>
        <w:jc w:val="center"/>
        <w:rPr>
          <w:rFonts w:ascii="Times New Roman" w:eastAsiaTheme="minorHAnsi" w:hAnsi="Times New Roman" w:cs="Times New Roman"/>
          <w:b/>
          <w:color w:val="auto"/>
          <w:sz w:val="28"/>
          <w:szCs w:val="28"/>
        </w:rPr>
      </w:pPr>
      <w:r>
        <w:rPr>
          <w:rFonts w:ascii="Times New Roman" w:hAnsi="Times New Roman" w:cs="Times New Roman"/>
          <w:b/>
          <w:sz w:val="28"/>
          <w:szCs w:val="28"/>
        </w:rPr>
        <w:t>Муниципальное автономное общеобразовательное учреждение</w:t>
      </w:r>
    </w:p>
    <w:p w:rsidR="00E64214" w:rsidRDefault="00E64214" w:rsidP="00E64214">
      <w:pPr>
        <w:jc w:val="center"/>
        <w:rPr>
          <w:rFonts w:ascii="Times New Roman" w:hAnsi="Times New Roman" w:cs="Times New Roman"/>
          <w:b/>
          <w:sz w:val="28"/>
          <w:szCs w:val="28"/>
        </w:rPr>
      </w:pPr>
      <w:proofErr w:type="spellStart"/>
      <w:r>
        <w:rPr>
          <w:rFonts w:ascii="Times New Roman" w:hAnsi="Times New Roman" w:cs="Times New Roman"/>
          <w:b/>
          <w:sz w:val="28"/>
          <w:szCs w:val="28"/>
        </w:rPr>
        <w:t>Вагайская</w:t>
      </w:r>
      <w:proofErr w:type="spellEnd"/>
      <w:r>
        <w:rPr>
          <w:rFonts w:ascii="Times New Roman" w:hAnsi="Times New Roman" w:cs="Times New Roman"/>
          <w:b/>
          <w:sz w:val="28"/>
          <w:szCs w:val="28"/>
        </w:rPr>
        <w:t xml:space="preserve"> средняя общеобразовательная школа</w:t>
      </w:r>
    </w:p>
    <w:p w:rsidR="00E64214" w:rsidRDefault="00E64214" w:rsidP="00E64214">
      <w:pPr>
        <w:jc w:val="center"/>
        <w:rPr>
          <w:rFonts w:ascii="Times New Roman" w:hAnsi="Times New Roman" w:cs="Times New Roman"/>
          <w:b/>
          <w:sz w:val="28"/>
          <w:szCs w:val="28"/>
        </w:rPr>
      </w:pPr>
    </w:p>
    <w:p w:rsidR="00E64214" w:rsidRDefault="00E64214" w:rsidP="00E64214">
      <w:pP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3"/>
        <w:gridCol w:w="4853"/>
        <w:gridCol w:w="4854"/>
      </w:tblGrid>
      <w:tr w:rsidR="00E64214" w:rsidTr="00E64214">
        <w:tc>
          <w:tcPr>
            <w:tcW w:w="4853" w:type="dxa"/>
            <w:hideMark/>
          </w:tcPr>
          <w:p w:rsidR="00E64214" w:rsidRDefault="00E64214">
            <w:pPr>
              <w:rPr>
                <w:rFonts w:ascii="Times New Roman" w:hAnsi="Times New Roman" w:cs="Times New Roman"/>
                <w:sz w:val="28"/>
                <w:szCs w:val="28"/>
              </w:rPr>
            </w:pPr>
            <w:r>
              <w:rPr>
                <w:rFonts w:ascii="Times New Roman" w:hAnsi="Times New Roman" w:cs="Times New Roman"/>
                <w:sz w:val="28"/>
                <w:szCs w:val="28"/>
              </w:rPr>
              <w:t>Рассмотрено на заседании ШМО учителей индустриального цикла</w:t>
            </w:r>
          </w:p>
          <w:p w:rsidR="00E64214" w:rsidRDefault="00E64214">
            <w:pPr>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u w:val="single"/>
              </w:rPr>
              <w:t xml:space="preserve">В.П. </w:t>
            </w:r>
            <w:proofErr w:type="spellStart"/>
            <w:r>
              <w:rPr>
                <w:rFonts w:ascii="Times New Roman" w:hAnsi="Times New Roman" w:cs="Times New Roman"/>
                <w:sz w:val="28"/>
                <w:szCs w:val="28"/>
                <w:u w:val="single"/>
              </w:rPr>
              <w:t>Таскаева</w:t>
            </w:r>
            <w:proofErr w:type="spellEnd"/>
            <w:r>
              <w:rPr>
                <w:rFonts w:ascii="Times New Roman" w:hAnsi="Times New Roman" w:cs="Times New Roman"/>
                <w:sz w:val="28"/>
                <w:szCs w:val="28"/>
              </w:rPr>
              <w:t>____</w:t>
            </w:r>
          </w:p>
          <w:p w:rsidR="00E64214" w:rsidRDefault="00E64214">
            <w:pPr>
              <w:rPr>
                <w:rFonts w:ascii="Times New Roman" w:hAnsi="Times New Roman" w:cs="Times New Roman"/>
                <w:sz w:val="28"/>
                <w:szCs w:val="28"/>
              </w:rPr>
            </w:pPr>
            <w:r>
              <w:rPr>
                <w:rFonts w:ascii="Times New Roman" w:hAnsi="Times New Roman" w:cs="Times New Roman"/>
                <w:sz w:val="28"/>
                <w:szCs w:val="28"/>
              </w:rPr>
              <w:t>________________________________</w:t>
            </w:r>
          </w:p>
          <w:p w:rsidR="00E64214" w:rsidRDefault="00E64214">
            <w:pPr>
              <w:rPr>
                <w:rFonts w:ascii="Times New Roman" w:hAnsi="Times New Roman" w:cs="Times New Roman"/>
                <w:sz w:val="28"/>
                <w:szCs w:val="28"/>
              </w:rPr>
            </w:pPr>
            <w:r>
              <w:rPr>
                <w:rFonts w:ascii="Times New Roman" w:hAnsi="Times New Roman" w:cs="Times New Roman"/>
                <w:sz w:val="28"/>
                <w:szCs w:val="28"/>
              </w:rPr>
              <w:t>(подпись)</w:t>
            </w:r>
          </w:p>
          <w:p w:rsidR="00E64214" w:rsidRDefault="00E64214">
            <w:pPr>
              <w:rPr>
                <w:rFonts w:ascii="Times New Roman" w:hAnsi="Times New Roman" w:cs="Times New Roman"/>
                <w:sz w:val="28"/>
                <w:szCs w:val="28"/>
              </w:rPr>
            </w:pPr>
            <w:r>
              <w:rPr>
                <w:rFonts w:ascii="Times New Roman" w:hAnsi="Times New Roman" w:cs="Times New Roman"/>
                <w:sz w:val="28"/>
                <w:szCs w:val="28"/>
              </w:rPr>
              <w:t>Протокол № _____</w:t>
            </w:r>
          </w:p>
          <w:p w:rsidR="00E64214" w:rsidRDefault="00E64214">
            <w:pPr>
              <w:rPr>
                <w:rFonts w:ascii="Times New Roman" w:hAnsi="Times New Roman" w:cs="Times New Roman"/>
                <w:sz w:val="28"/>
                <w:szCs w:val="28"/>
              </w:rPr>
            </w:pPr>
            <w:r>
              <w:rPr>
                <w:rFonts w:ascii="Times New Roman" w:hAnsi="Times New Roman" w:cs="Times New Roman"/>
                <w:sz w:val="28"/>
                <w:szCs w:val="28"/>
              </w:rPr>
              <w:t>От «____» _________________2021 г.</w:t>
            </w:r>
          </w:p>
        </w:tc>
        <w:tc>
          <w:tcPr>
            <w:tcW w:w="4853" w:type="dxa"/>
          </w:tcPr>
          <w:p w:rsidR="00E64214" w:rsidRDefault="00E64214">
            <w:pPr>
              <w:rPr>
                <w:rFonts w:ascii="Times New Roman" w:hAnsi="Times New Roman" w:cs="Times New Roman"/>
                <w:sz w:val="28"/>
                <w:szCs w:val="28"/>
              </w:rPr>
            </w:pPr>
            <w:r>
              <w:rPr>
                <w:rFonts w:ascii="Times New Roman" w:hAnsi="Times New Roman" w:cs="Times New Roman"/>
                <w:sz w:val="28"/>
                <w:szCs w:val="28"/>
              </w:rPr>
              <w:t xml:space="preserve">          СОГЛАСОВАНО:</w:t>
            </w:r>
          </w:p>
          <w:p w:rsidR="00E64214" w:rsidRDefault="00E64214">
            <w:pPr>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p w:rsidR="00E64214" w:rsidRDefault="00E64214">
            <w:pPr>
              <w:rPr>
                <w:rFonts w:ascii="Times New Roman" w:hAnsi="Times New Roman" w:cs="Times New Roman"/>
                <w:sz w:val="28"/>
                <w:szCs w:val="28"/>
              </w:rPr>
            </w:pPr>
          </w:p>
          <w:p w:rsidR="00E64214" w:rsidRDefault="00E64214">
            <w:pPr>
              <w:rPr>
                <w:rFonts w:ascii="Times New Roman" w:hAnsi="Times New Roman" w:cs="Times New Roman"/>
                <w:sz w:val="28"/>
                <w:szCs w:val="28"/>
              </w:rPr>
            </w:pPr>
            <w:r>
              <w:rPr>
                <w:rFonts w:ascii="Times New Roman" w:hAnsi="Times New Roman" w:cs="Times New Roman"/>
                <w:sz w:val="28"/>
                <w:szCs w:val="28"/>
              </w:rPr>
              <w:t xml:space="preserve">______________С.Н. </w:t>
            </w:r>
            <w:proofErr w:type="spellStart"/>
            <w:r>
              <w:rPr>
                <w:rFonts w:ascii="Times New Roman" w:hAnsi="Times New Roman" w:cs="Times New Roman"/>
                <w:sz w:val="28"/>
                <w:szCs w:val="28"/>
              </w:rPr>
              <w:t>Доброхотова</w:t>
            </w:r>
            <w:proofErr w:type="spellEnd"/>
          </w:p>
          <w:p w:rsidR="00E64214" w:rsidRDefault="00E64214">
            <w:pPr>
              <w:rPr>
                <w:rFonts w:ascii="Times New Roman" w:hAnsi="Times New Roman" w:cs="Times New Roman"/>
                <w:sz w:val="28"/>
                <w:szCs w:val="28"/>
              </w:rPr>
            </w:pPr>
          </w:p>
          <w:p w:rsidR="00E64214" w:rsidRDefault="00E64214">
            <w:pPr>
              <w:rPr>
                <w:rFonts w:ascii="Times New Roman" w:hAnsi="Times New Roman" w:cs="Times New Roman"/>
                <w:sz w:val="28"/>
                <w:szCs w:val="28"/>
              </w:rPr>
            </w:pPr>
          </w:p>
          <w:p w:rsidR="00E64214" w:rsidRDefault="00E64214">
            <w:pPr>
              <w:rPr>
                <w:rFonts w:ascii="Times New Roman" w:hAnsi="Times New Roman" w:cs="Times New Roman"/>
                <w:sz w:val="28"/>
                <w:szCs w:val="28"/>
              </w:rPr>
            </w:pPr>
            <w:r>
              <w:rPr>
                <w:rFonts w:ascii="Times New Roman" w:hAnsi="Times New Roman" w:cs="Times New Roman"/>
                <w:sz w:val="28"/>
                <w:szCs w:val="28"/>
              </w:rPr>
              <w:t>«____» ___________________ 2021 г.</w:t>
            </w:r>
          </w:p>
        </w:tc>
        <w:tc>
          <w:tcPr>
            <w:tcW w:w="4854" w:type="dxa"/>
          </w:tcPr>
          <w:p w:rsidR="00E64214" w:rsidRDefault="00E64214">
            <w:pPr>
              <w:rPr>
                <w:rFonts w:ascii="Times New Roman" w:hAnsi="Times New Roman" w:cs="Times New Roman"/>
                <w:sz w:val="28"/>
                <w:szCs w:val="28"/>
              </w:rPr>
            </w:pPr>
            <w:r>
              <w:rPr>
                <w:rFonts w:ascii="Times New Roman" w:hAnsi="Times New Roman" w:cs="Times New Roman"/>
                <w:sz w:val="28"/>
                <w:szCs w:val="28"/>
              </w:rPr>
              <w:t xml:space="preserve">                УТВЕРЖДАЮ:</w:t>
            </w:r>
          </w:p>
          <w:p w:rsidR="00E64214" w:rsidRDefault="00E64214">
            <w:pPr>
              <w:rPr>
                <w:rFonts w:ascii="Times New Roman" w:hAnsi="Times New Roman" w:cs="Times New Roman"/>
                <w:sz w:val="28"/>
                <w:szCs w:val="28"/>
              </w:rPr>
            </w:pPr>
            <w:r>
              <w:rPr>
                <w:rFonts w:ascii="Times New Roman" w:hAnsi="Times New Roman" w:cs="Times New Roman"/>
                <w:sz w:val="28"/>
                <w:szCs w:val="28"/>
              </w:rPr>
              <w:t xml:space="preserve">Директор МАОУ </w:t>
            </w:r>
            <w:proofErr w:type="spellStart"/>
            <w:r>
              <w:rPr>
                <w:rFonts w:ascii="Times New Roman" w:hAnsi="Times New Roman" w:cs="Times New Roman"/>
                <w:sz w:val="28"/>
                <w:szCs w:val="28"/>
              </w:rPr>
              <w:t>Вагайская</w:t>
            </w:r>
            <w:proofErr w:type="spellEnd"/>
            <w:r>
              <w:rPr>
                <w:rFonts w:ascii="Times New Roman" w:hAnsi="Times New Roman" w:cs="Times New Roman"/>
                <w:sz w:val="28"/>
                <w:szCs w:val="28"/>
              </w:rPr>
              <w:t xml:space="preserve"> СОШ</w:t>
            </w:r>
          </w:p>
          <w:p w:rsidR="00E64214" w:rsidRDefault="00E64214">
            <w:pPr>
              <w:rPr>
                <w:rFonts w:ascii="Times New Roman" w:hAnsi="Times New Roman" w:cs="Times New Roman"/>
                <w:sz w:val="28"/>
                <w:szCs w:val="28"/>
              </w:rPr>
            </w:pPr>
          </w:p>
          <w:p w:rsidR="00E64214" w:rsidRDefault="00E64214">
            <w:pPr>
              <w:rPr>
                <w:rFonts w:ascii="Times New Roman" w:hAnsi="Times New Roman" w:cs="Times New Roman"/>
                <w:sz w:val="28"/>
                <w:szCs w:val="28"/>
              </w:rPr>
            </w:pPr>
            <w:r>
              <w:rPr>
                <w:rFonts w:ascii="Times New Roman" w:hAnsi="Times New Roman" w:cs="Times New Roman"/>
                <w:sz w:val="28"/>
                <w:szCs w:val="28"/>
              </w:rPr>
              <w:t xml:space="preserve">_________________ Р.Р. </w:t>
            </w:r>
            <w:proofErr w:type="spellStart"/>
            <w:r>
              <w:rPr>
                <w:rFonts w:ascii="Times New Roman" w:hAnsi="Times New Roman" w:cs="Times New Roman"/>
                <w:sz w:val="28"/>
                <w:szCs w:val="28"/>
              </w:rPr>
              <w:t>Таулетбаев</w:t>
            </w:r>
            <w:proofErr w:type="spellEnd"/>
          </w:p>
          <w:p w:rsidR="00E64214" w:rsidRDefault="00E64214">
            <w:pPr>
              <w:rPr>
                <w:rFonts w:ascii="Times New Roman" w:hAnsi="Times New Roman" w:cs="Times New Roman"/>
                <w:sz w:val="4"/>
                <w:szCs w:val="4"/>
              </w:rPr>
            </w:pPr>
          </w:p>
          <w:p w:rsidR="00E64214" w:rsidRDefault="00E64214">
            <w:pPr>
              <w:rPr>
                <w:rFonts w:ascii="Times New Roman" w:hAnsi="Times New Roman" w:cs="Times New Roman"/>
                <w:sz w:val="4"/>
                <w:szCs w:val="4"/>
              </w:rPr>
            </w:pPr>
          </w:p>
          <w:p w:rsidR="00E64214" w:rsidRDefault="00E64214">
            <w:pPr>
              <w:rPr>
                <w:rFonts w:ascii="Times New Roman" w:hAnsi="Times New Roman" w:cs="Times New Roman"/>
                <w:sz w:val="4"/>
                <w:szCs w:val="4"/>
              </w:rPr>
            </w:pPr>
          </w:p>
          <w:p w:rsidR="00E64214" w:rsidRDefault="00E64214">
            <w:pPr>
              <w:rPr>
                <w:rFonts w:ascii="Times New Roman" w:hAnsi="Times New Roman" w:cs="Times New Roman"/>
                <w:sz w:val="4"/>
                <w:szCs w:val="4"/>
              </w:rPr>
            </w:pPr>
          </w:p>
          <w:p w:rsidR="00E64214" w:rsidRDefault="00E64214">
            <w:pPr>
              <w:rPr>
                <w:rFonts w:ascii="Times New Roman" w:hAnsi="Times New Roman" w:cs="Times New Roman"/>
                <w:sz w:val="4"/>
                <w:szCs w:val="4"/>
              </w:rPr>
            </w:pPr>
          </w:p>
          <w:p w:rsidR="00E64214" w:rsidRDefault="00E64214">
            <w:pPr>
              <w:rPr>
                <w:rFonts w:ascii="Times New Roman" w:hAnsi="Times New Roman" w:cs="Times New Roman"/>
                <w:sz w:val="4"/>
                <w:szCs w:val="4"/>
              </w:rPr>
            </w:pPr>
          </w:p>
          <w:p w:rsidR="005A09A6" w:rsidRDefault="005A09A6">
            <w:pPr>
              <w:rPr>
                <w:rFonts w:ascii="Times New Roman" w:hAnsi="Times New Roman" w:cs="Times New Roman"/>
                <w:sz w:val="28"/>
                <w:szCs w:val="28"/>
              </w:rPr>
            </w:pPr>
          </w:p>
          <w:p w:rsidR="00E64214" w:rsidRDefault="00E64214">
            <w:pPr>
              <w:rPr>
                <w:rFonts w:ascii="Times New Roman" w:hAnsi="Times New Roman" w:cs="Times New Roman"/>
                <w:sz w:val="28"/>
                <w:szCs w:val="28"/>
              </w:rPr>
            </w:pPr>
            <w:r>
              <w:rPr>
                <w:rFonts w:ascii="Times New Roman" w:hAnsi="Times New Roman" w:cs="Times New Roman"/>
                <w:sz w:val="28"/>
                <w:szCs w:val="28"/>
              </w:rPr>
              <w:t>Пр.272 о/д от 30 августа 2021 г.</w:t>
            </w:r>
          </w:p>
        </w:tc>
      </w:tr>
    </w:tbl>
    <w:p w:rsidR="00E64214" w:rsidRDefault="00E64214" w:rsidP="00E64214">
      <w:pPr>
        <w:rPr>
          <w:rFonts w:ascii="Times New Roman" w:hAnsi="Times New Roman" w:cs="Times New Roman"/>
          <w:sz w:val="28"/>
          <w:szCs w:val="28"/>
          <w:lang w:eastAsia="en-US"/>
        </w:rPr>
      </w:pPr>
    </w:p>
    <w:p w:rsidR="00E64214" w:rsidRDefault="00E64214" w:rsidP="00E64214">
      <w:pPr>
        <w:rPr>
          <w:rFonts w:ascii="Times New Roman" w:hAnsi="Times New Roman" w:cs="Times New Roman"/>
          <w:sz w:val="28"/>
          <w:szCs w:val="28"/>
        </w:rPr>
      </w:pPr>
    </w:p>
    <w:p w:rsidR="00E64214" w:rsidRDefault="00E64214" w:rsidP="00E64214">
      <w:pPr>
        <w:jc w:val="center"/>
        <w:rPr>
          <w:rFonts w:ascii="Times New Roman" w:hAnsi="Times New Roman" w:cs="Times New Roman"/>
          <w:b/>
          <w:sz w:val="28"/>
          <w:szCs w:val="28"/>
        </w:rPr>
      </w:pPr>
    </w:p>
    <w:p w:rsidR="00E64214" w:rsidRDefault="00E64214" w:rsidP="00E64214">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E64214" w:rsidRDefault="00E64214" w:rsidP="00E64214">
      <w:pPr>
        <w:jc w:val="center"/>
        <w:rPr>
          <w:rFonts w:ascii="Times New Roman" w:hAnsi="Times New Roman" w:cs="Times New Roman"/>
          <w:sz w:val="28"/>
          <w:szCs w:val="28"/>
        </w:rPr>
      </w:pPr>
    </w:p>
    <w:p w:rsidR="00E64214" w:rsidRDefault="00E64214" w:rsidP="00E64214">
      <w:pPr>
        <w:jc w:val="center"/>
        <w:rPr>
          <w:rFonts w:ascii="Times New Roman" w:hAnsi="Times New Roman" w:cs="Times New Roman"/>
          <w:sz w:val="28"/>
          <w:szCs w:val="28"/>
        </w:rPr>
      </w:pPr>
    </w:p>
    <w:p w:rsidR="00E64214" w:rsidRDefault="00E64214" w:rsidP="00E64214">
      <w:pPr>
        <w:spacing w:line="276" w:lineRule="auto"/>
        <w:jc w:val="both"/>
        <w:rPr>
          <w:rFonts w:ascii="Times New Roman" w:hAnsi="Times New Roman" w:cs="Times New Roman"/>
          <w:sz w:val="28"/>
          <w:szCs w:val="28"/>
        </w:rPr>
      </w:pPr>
      <w:r>
        <w:rPr>
          <w:rFonts w:ascii="Times New Roman" w:hAnsi="Times New Roman" w:cs="Times New Roman"/>
          <w:sz w:val="28"/>
          <w:szCs w:val="28"/>
        </w:rPr>
        <w:t>Предмет  __</w:t>
      </w:r>
      <w:r>
        <w:rPr>
          <w:rFonts w:ascii="Times New Roman" w:hAnsi="Times New Roman" w:cs="Times New Roman"/>
          <w:sz w:val="28"/>
          <w:szCs w:val="28"/>
          <w:u w:val="single"/>
        </w:rPr>
        <w:t>ОБЖ</w:t>
      </w:r>
      <w:r>
        <w:rPr>
          <w:rFonts w:ascii="Times New Roman" w:hAnsi="Times New Roman" w:cs="Times New Roman"/>
          <w:sz w:val="28"/>
          <w:szCs w:val="28"/>
        </w:rPr>
        <w:t>___</w:t>
      </w:r>
    </w:p>
    <w:p w:rsidR="00E64214" w:rsidRDefault="00E64214" w:rsidP="00E6421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Учебный год </w:t>
      </w:r>
      <w:r>
        <w:rPr>
          <w:rFonts w:ascii="Times New Roman" w:hAnsi="Times New Roman" w:cs="Times New Roman"/>
          <w:sz w:val="28"/>
          <w:szCs w:val="28"/>
          <w:u w:val="single"/>
        </w:rPr>
        <w:t>2021 – 2022 г.</w:t>
      </w:r>
    </w:p>
    <w:p w:rsidR="00E64214" w:rsidRDefault="00E64214" w:rsidP="00E64214">
      <w:pPr>
        <w:spacing w:line="276" w:lineRule="auto"/>
        <w:rPr>
          <w:rFonts w:ascii="Times New Roman" w:hAnsi="Times New Roman" w:cs="Times New Roman"/>
          <w:sz w:val="28"/>
          <w:szCs w:val="28"/>
        </w:rPr>
      </w:pPr>
      <w:r>
        <w:rPr>
          <w:rFonts w:ascii="Times New Roman" w:hAnsi="Times New Roman" w:cs="Times New Roman"/>
          <w:sz w:val="28"/>
          <w:szCs w:val="28"/>
        </w:rPr>
        <w:t>Класс, уровень  ___</w:t>
      </w:r>
      <w:r>
        <w:rPr>
          <w:rFonts w:ascii="Times New Roman" w:hAnsi="Times New Roman" w:cs="Times New Roman"/>
          <w:sz w:val="28"/>
          <w:szCs w:val="28"/>
          <w:u w:val="single"/>
        </w:rPr>
        <w:t>10А, 10Б, 11А  класс</w:t>
      </w:r>
      <w:r>
        <w:rPr>
          <w:rFonts w:ascii="Times New Roman" w:hAnsi="Times New Roman" w:cs="Times New Roman"/>
          <w:sz w:val="28"/>
          <w:szCs w:val="28"/>
        </w:rPr>
        <w:t>___</w:t>
      </w:r>
    </w:p>
    <w:p w:rsidR="00E64214" w:rsidRDefault="00E64214" w:rsidP="00E64214">
      <w:pPr>
        <w:spacing w:line="276" w:lineRule="auto"/>
        <w:rPr>
          <w:rFonts w:ascii="Times New Roman" w:hAnsi="Times New Roman" w:cs="Times New Roman"/>
          <w:sz w:val="28"/>
          <w:szCs w:val="28"/>
        </w:rPr>
      </w:pPr>
      <w:r>
        <w:rPr>
          <w:rFonts w:ascii="Times New Roman" w:hAnsi="Times New Roman" w:cs="Times New Roman"/>
          <w:sz w:val="28"/>
          <w:szCs w:val="28"/>
        </w:rPr>
        <w:t>Количество часов в год  ___</w:t>
      </w:r>
      <w:r>
        <w:rPr>
          <w:rFonts w:ascii="Times New Roman" w:hAnsi="Times New Roman" w:cs="Times New Roman"/>
          <w:sz w:val="28"/>
          <w:szCs w:val="28"/>
          <w:u w:val="single"/>
        </w:rPr>
        <w:t>34</w:t>
      </w:r>
      <w:r>
        <w:rPr>
          <w:rFonts w:ascii="Times New Roman" w:hAnsi="Times New Roman" w:cs="Times New Roman"/>
          <w:sz w:val="28"/>
          <w:szCs w:val="28"/>
        </w:rPr>
        <w:t>___</w:t>
      </w:r>
    </w:p>
    <w:p w:rsidR="00E64214" w:rsidRDefault="00E64214" w:rsidP="00E64214">
      <w:pPr>
        <w:spacing w:line="276" w:lineRule="auto"/>
        <w:rPr>
          <w:rFonts w:ascii="Times New Roman" w:hAnsi="Times New Roman" w:cs="Times New Roman"/>
          <w:sz w:val="28"/>
          <w:szCs w:val="28"/>
        </w:rPr>
      </w:pPr>
      <w:r>
        <w:rPr>
          <w:rFonts w:ascii="Times New Roman" w:hAnsi="Times New Roman" w:cs="Times New Roman"/>
          <w:sz w:val="28"/>
          <w:szCs w:val="28"/>
        </w:rPr>
        <w:t>Количество часов в неделю ____</w:t>
      </w:r>
      <w:r>
        <w:rPr>
          <w:rFonts w:ascii="Times New Roman" w:hAnsi="Times New Roman" w:cs="Times New Roman"/>
          <w:sz w:val="28"/>
          <w:szCs w:val="28"/>
          <w:u w:val="single"/>
        </w:rPr>
        <w:t>1</w:t>
      </w:r>
      <w:r>
        <w:rPr>
          <w:rFonts w:ascii="Times New Roman" w:hAnsi="Times New Roman" w:cs="Times New Roman"/>
          <w:sz w:val="28"/>
          <w:szCs w:val="28"/>
        </w:rPr>
        <w:t>____</w:t>
      </w:r>
    </w:p>
    <w:p w:rsidR="00E64214" w:rsidRDefault="00E64214" w:rsidP="00E64214">
      <w:pPr>
        <w:spacing w:line="276" w:lineRule="auto"/>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_</w:t>
      </w:r>
      <w:r>
        <w:rPr>
          <w:rFonts w:ascii="Times New Roman" w:hAnsi="Times New Roman" w:cs="Times New Roman"/>
          <w:sz w:val="28"/>
          <w:szCs w:val="28"/>
          <w:u w:val="single"/>
        </w:rPr>
        <w:t>учитель</w:t>
      </w:r>
      <w:proofErr w:type="spellEnd"/>
      <w:r>
        <w:rPr>
          <w:rFonts w:ascii="Times New Roman" w:hAnsi="Times New Roman" w:cs="Times New Roman"/>
          <w:sz w:val="28"/>
          <w:szCs w:val="28"/>
          <w:u w:val="single"/>
        </w:rPr>
        <w:t xml:space="preserve"> ОБЖ </w:t>
      </w:r>
      <w:proofErr w:type="spellStart"/>
      <w:r>
        <w:rPr>
          <w:rFonts w:ascii="Times New Roman" w:hAnsi="Times New Roman" w:cs="Times New Roman"/>
          <w:sz w:val="28"/>
          <w:szCs w:val="28"/>
          <w:u w:val="single"/>
        </w:rPr>
        <w:t>Сухинин</w:t>
      </w:r>
      <w:proofErr w:type="spellEnd"/>
      <w:r>
        <w:rPr>
          <w:rFonts w:ascii="Times New Roman" w:hAnsi="Times New Roman" w:cs="Times New Roman"/>
          <w:sz w:val="28"/>
          <w:szCs w:val="28"/>
          <w:u w:val="single"/>
        </w:rPr>
        <w:t xml:space="preserve"> А.Ю.</w:t>
      </w:r>
    </w:p>
    <w:p w:rsidR="00E64214" w:rsidRDefault="00E64214" w:rsidP="00E64214">
      <w:pPr>
        <w:spacing w:line="276" w:lineRule="auto"/>
        <w:rPr>
          <w:rFonts w:ascii="Times New Roman" w:hAnsi="Times New Roman" w:cs="Times New Roman"/>
          <w:sz w:val="28"/>
          <w:szCs w:val="28"/>
        </w:rPr>
      </w:pPr>
    </w:p>
    <w:p w:rsidR="00E64214" w:rsidRDefault="00E64214" w:rsidP="00E64214">
      <w:pPr>
        <w:rPr>
          <w:rFonts w:ascii="Times New Roman" w:hAnsi="Times New Roman" w:cs="Times New Roman"/>
          <w:sz w:val="28"/>
          <w:szCs w:val="28"/>
        </w:rPr>
      </w:pPr>
    </w:p>
    <w:p w:rsidR="00E64214" w:rsidRDefault="00E64214" w:rsidP="00E64214">
      <w:pPr>
        <w:jc w:val="center"/>
        <w:rPr>
          <w:rFonts w:ascii="Times New Roman" w:hAnsi="Times New Roman" w:cs="Times New Roman"/>
          <w:sz w:val="28"/>
          <w:szCs w:val="28"/>
        </w:rPr>
      </w:pPr>
      <w:r>
        <w:rPr>
          <w:rFonts w:ascii="Times New Roman" w:hAnsi="Times New Roman" w:cs="Times New Roman"/>
          <w:sz w:val="28"/>
          <w:szCs w:val="28"/>
        </w:rPr>
        <w:t>с. Вагай 2021 г.</w:t>
      </w:r>
    </w:p>
    <w:p w:rsidR="00E64214" w:rsidRDefault="00E64214" w:rsidP="00E64214">
      <w:pPr>
        <w:jc w:val="center"/>
        <w:rPr>
          <w:rFonts w:ascii="Times New Roman" w:hAnsi="Times New Roman" w:cs="Times New Roman"/>
          <w:sz w:val="28"/>
          <w:szCs w:val="28"/>
        </w:rPr>
      </w:pPr>
    </w:p>
    <w:p w:rsidR="00E64214" w:rsidRDefault="00E64214" w:rsidP="00E64214">
      <w:pPr>
        <w:jc w:val="center"/>
        <w:rPr>
          <w:rFonts w:ascii="Times New Roman" w:hAnsi="Times New Roman" w:cs="Times New Roman"/>
          <w:sz w:val="28"/>
          <w:szCs w:val="28"/>
        </w:rPr>
      </w:pPr>
    </w:p>
    <w:p w:rsidR="00E64214" w:rsidRDefault="00E64214" w:rsidP="00E64214">
      <w:pPr>
        <w:jc w:val="center"/>
        <w:rPr>
          <w:rFonts w:ascii="Times New Roman" w:hAnsi="Times New Roman" w:cs="Times New Roman"/>
          <w:sz w:val="28"/>
          <w:szCs w:val="28"/>
        </w:rPr>
      </w:pPr>
    </w:p>
    <w:p w:rsidR="00E64214" w:rsidRDefault="00E64214" w:rsidP="00E64214">
      <w:pPr>
        <w:jc w:val="center"/>
        <w:rPr>
          <w:rFonts w:ascii="Times New Roman" w:hAnsi="Times New Roman" w:cs="Times New Roman"/>
          <w:sz w:val="28"/>
          <w:szCs w:val="28"/>
        </w:rPr>
      </w:pPr>
    </w:p>
    <w:p w:rsidR="00217E59" w:rsidRDefault="00217E59" w:rsidP="00217E59">
      <w:pPr>
        <w:pStyle w:val="a3"/>
        <w:numPr>
          <w:ilvl w:val="0"/>
          <w:numId w:val="40"/>
        </w:numPr>
        <w:spacing w:line="276" w:lineRule="auto"/>
        <w:jc w:val="center"/>
        <w:rPr>
          <w:rStyle w:val="a7"/>
          <w:rFonts w:ascii="Times New Roman" w:hAnsi="Times New Roman"/>
          <w:spacing w:val="-1"/>
          <w:sz w:val="24"/>
          <w:szCs w:val="24"/>
          <w:shd w:val="clear" w:color="auto" w:fill="FFFFFF"/>
        </w:rPr>
      </w:pPr>
      <w:r w:rsidRPr="00217E59">
        <w:rPr>
          <w:rStyle w:val="a7"/>
          <w:rFonts w:ascii="Times New Roman" w:hAnsi="Times New Roman"/>
          <w:spacing w:val="-1"/>
          <w:sz w:val="24"/>
          <w:szCs w:val="24"/>
          <w:shd w:val="clear" w:color="auto" w:fill="FFFFFF"/>
        </w:rPr>
        <w:lastRenderedPageBreak/>
        <w:t xml:space="preserve">Планируемые результаты </w:t>
      </w:r>
      <w:r w:rsidR="00DC549E">
        <w:rPr>
          <w:rStyle w:val="a7"/>
          <w:rFonts w:ascii="Times New Roman" w:hAnsi="Times New Roman"/>
          <w:spacing w:val="-1"/>
          <w:sz w:val="24"/>
          <w:szCs w:val="24"/>
          <w:shd w:val="clear" w:color="auto" w:fill="FFFFFF"/>
        </w:rPr>
        <w:t>освоения</w:t>
      </w:r>
      <w:r w:rsidRPr="00217E59">
        <w:rPr>
          <w:rStyle w:val="a7"/>
          <w:rFonts w:ascii="Times New Roman" w:hAnsi="Times New Roman"/>
          <w:spacing w:val="-1"/>
          <w:sz w:val="24"/>
          <w:szCs w:val="24"/>
          <w:shd w:val="clear" w:color="auto" w:fill="FFFFFF"/>
        </w:rPr>
        <w:t xml:space="preserve"> учебного предмета</w:t>
      </w:r>
    </w:p>
    <w:p w:rsidR="00217E59" w:rsidRPr="00AF2B8E" w:rsidRDefault="00217E59" w:rsidP="00217E59">
      <w:pPr>
        <w:pStyle w:val="a5"/>
        <w:shd w:val="clear" w:color="auto" w:fill="FFFFFF"/>
        <w:ind w:left="1287" w:firstLine="0"/>
        <w:jc w:val="center"/>
        <w:rPr>
          <w:b/>
          <w:sz w:val="24"/>
          <w:szCs w:val="24"/>
        </w:rPr>
      </w:pPr>
      <w:r w:rsidRPr="00AF2B8E">
        <w:rPr>
          <w:b/>
          <w:sz w:val="24"/>
          <w:szCs w:val="24"/>
        </w:rPr>
        <w:t>«Основы безопасности жизнедеятельности»</w:t>
      </w:r>
    </w:p>
    <w:p w:rsidR="00217E59" w:rsidRPr="00AF2B8E" w:rsidRDefault="00217E59" w:rsidP="00217E59">
      <w:pPr>
        <w:pStyle w:val="a5"/>
        <w:tabs>
          <w:tab w:val="left" w:pos="993"/>
        </w:tabs>
        <w:ind w:left="0" w:firstLine="567"/>
        <w:jc w:val="both"/>
        <w:rPr>
          <w:sz w:val="24"/>
          <w:szCs w:val="24"/>
        </w:rPr>
      </w:pPr>
      <w:r w:rsidRPr="00AF2B8E">
        <w:rPr>
          <w:b/>
          <w:bCs/>
          <w:sz w:val="24"/>
          <w:szCs w:val="24"/>
        </w:rPr>
        <w:t xml:space="preserve">Личностными результатами </w:t>
      </w:r>
      <w:r w:rsidRPr="00AF2B8E">
        <w:rPr>
          <w:sz w:val="24"/>
          <w:szCs w:val="24"/>
        </w:rPr>
        <w:t>освоения ОБЖ является формирование у учащихся:</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формирование ответственного отношения к учению, готовности и </w:t>
      </w:r>
      <w:proofErr w:type="gramStart"/>
      <w:r w:rsidRPr="00AF2B8E">
        <w:rPr>
          <w:rFonts w:ascii="Times New Roman" w:hAnsi="Times New Roman"/>
          <w:sz w:val="24"/>
          <w:szCs w:val="24"/>
        </w:rPr>
        <w:t>способности</w:t>
      </w:r>
      <w:proofErr w:type="gramEnd"/>
      <w:r w:rsidRPr="00AF2B8E">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217E59" w:rsidRPr="00AF2B8E" w:rsidRDefault="00217E59" w:rsidP="00217E59">
      <w:pPr>
        <w:pStyle w:val="a3"/>
        <w:numPr>
          <w:ilvl w:val="0"/>
          <w:numId w:val="7"/>
        </w:numPr>
        <w:spacing w:line="276" w:lineRule="auto"/>
        <w:ind w:left="993" w:hanging="426"/>
        <w:jc w:val="both"/>
        <w:rPr>
          <w:rFonts w:ascii="Times New Roman" w:hAnsi="Times New Roman"/>
          <w:sz w:val="24"/>
          <w:szCs w:val="24"/>
        </w:rPr>
      </w:pPr>
      <w:r w:rsidRPr="00AF2B8E">
        <w:rPr>
          <w:rFonts w:ascii="Times New Roman" w:hAnsi="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17E59" w:rsidRPr="00AF2B8E" w:rsidRDefault="00217E59" w:rsidP="00217E59">
      <w:pPr>
        <w:pStyle w:val="a3"/>
        <w:numPr>
          <w:ilvl w:val="0"/>
          <w:numId w:val="7"/>
        </w:numPr>
        <w:spacing w:line="276" w:lineRule="auto"/>
        <w:ind w:left="993" w:hanging="426"/>
        <w:jc w:val="both"/>
        <w:rPr>
          <w:rFonts w:ascii="Times New Roman" w:hAnsi="Times New Roman"/>
          <w:b/>
          <w:sz w:val="24"/>
          <w:szCs w:val="24"/>
        </w:rPr>
      </w:pPr>
      <w:r w:rsidRPr="00AF2B8E">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17E59" w:rsidRPr="00AF2B8E" w:rsidRDefault="00217E59" w:rsidP="00217E59">
      <w:pPr>
        <w:pStyle w:val="a3"/>
        <w:spacing w:line="276" w:lineRule="auto"/>
        <w:ind w:firstLine="567"/>
        <w:jc w:val="both"/>
        <w:rPr>
          <w:rFonts w:ascii="Times New Roman" w:hAnsi="Times New Roman"/>
          <w:sz w:val="24"/>
          <w:szCs w:val="24"/>
        </w:rPr>
      </w:pPr>
      <w:proofErr w:type="spellStart"/>
      <w:r w:rsidRPr="00AF2B8E">
        <w:rPr>
          <w:rFonts w:ascii="Times New Roman" w:hAnsi="Times New Roman"/>
          <w:b/>
          <w:bCs/>
          <w:sz w:val="24"/>
          <w:szCs w:val="24"/>
        </w:rPr>
        <w:t>Метапредметные</w:t>
      </w:r>
      <w:proofErr w:type="spellEnd"/>
      <w:r w:rsidRPr="00AF2B8E">
        <w:rPr>
          <w:rFonts w:ascii="Times New Roman" w:hAnsi="Times New Roman"/>
          <w:b/>
          <w:bCs/>
          <w:sz w:val="24"/>
          <w:szCs w:val="24"/>
        </w:rPr>
        <w:t xml:space="preserve"> результаты </w:t>
      </w:r>
      <w:r w:rsidRPr="00AF2B8E">
        <w:rPr>
          <w:rFonts w:ascii="Times New Roman" w:hAnsi="Times New Roman"/>
          <w:sz w:val="24"/>
          <w:szCs w:val="24"/>
        </w:rPr>
        <w:t>освоения ОБЖ:</w:t>
      </w:r>
    </w:p>
    <w:p w:rsidR="00217E59" w:rsidRPr="00AF2B8E" w:rsidRDefault="00217E59" w:rsidP="00217E59">
      <w:pPr>
        <w:pStyle w:val="a5"/>
        <w:tabs>
          <w:tab w:val="left" w:pos="993"/>
        </w:tabs>
        <w:spacing w:line="276" w:lineRule="auto"/>
        <w:ind w:left="0" w:firstLine="567"/>
        <w:jc w:val="both"/>
        <w:rPr>
          <w:sz w:val="24"/>
          <w:szCs w:val="24"/>
        </w:rPr>
      </w:pPr>
      <w:r w:rsidRPr="00AF2B8E">
        <w:rPr>
          <w:b/>
          <w:bCs/>
          <w:i/>
          <w:iCs/>
          <w:sz w:val="24"/>
          <w:szCs w:val="24"/>
        </w:rPr>
        <w:t xml:space="preserve">Регулятивные универсальные учебные действия учащихся </w:t>
      </w:r>
      <w:r w:rsidRPr="00AF2B8E">
        <w:rPr>
          <w:i/>
          <w:sz w:val="24"/>
          <w:szCs w:val="24"/>
        </w:rPr>
        <w:t>(организационные)</w:t>
      </w:r>
      <w:r w:rsidRPr="00AF2B8E">
        <w:rPr>
          <w:b/>
          <w:bCs/>
          <w:i/>
          <w:iCs/>
          <w:sz w:val="24"/>
          <w:szCs w:val="24"/>
        </w:rPr>
        <w:t>:</w:t>
      </w:r>
    </w:p>
    <w:tbl>
      <w:tblPr>
        <w:tblStyle w:val="a6"/>
        <w:tblW w:w="0" w:type="auto"/>
        <w:tblLook w:val="04A0"/>
      </w:tblPr>
      <w:tblGrid>
        <w:gridCol w:w="3964"/>
        <w:gridCol w:w="10596"/>
      </w:tblGrid>
      <w:tr w:rsidR="00217E59" w:rsidRPr="00AF2B8E" w:rsidTr="00217E59">
        <w:tc>
          <w:tcPr>
            <w:tcW w:w="3964" w:type="dxa"/>
          </w:tcPr>
          <w:p w:rsidR="00217E59" w:rsidRPr="00AF2B8E" w:rsidRDefault="00217E59" w:rsidP="00217E59">
            <w:pPr>
              <w:pStyle w:val="a3"/>
              <w:numPr>
                <w:ilvl w:val="0"/>
                <w:numId w:val="12"/>
              </w:numPr>
              <w:spacing w:line="276" w:lineRule="auto"/>
              <w:ind w:left="454" w:right="175" w:hanging="283"/>
              <w:jc w:val="both"/>
              <w:rPr>
                <w:rFonts w:ascii="Times New Roman" w:hAnsi="Times New Roman"/>
                <w:b/>
                <w:i/>
                <w:sz w:val="24"/>
                <w:szCs w:val="24"/>
              </w:rPr>
            </w:pPr>
            <w:r w:rsidRPr="00AF2B8E">
              <w:rPr>
                <w:rFonts w:ascii="Times New Roman" w:hAnsi="Times New Roman"/>
                <w:i/>
                <w:sz w:val="24"/>
                <w:szCs w:val="24"/>
              </w:rPr>
              <w:lastRenderedPageBreak/>
              <w:t>Умение самостоятельно определять цели обучения, ставить и формулировать новые задачи учебе и познавательной деятельности, развивать мотивы и интересы своей познавательной деятельности.</w:t>
            </w:r>
          </w:p>
        </w:tc>
        <w:tc>
          <w:tcPr>
            <w:tcW w:w="10596" w:type="dxa"/>
          </w:tcPr>
          <w:p w:rsidR="00217E59" w:rsidRPr="00AF2B8E" w:rsidRDefault="00217E59" w:rsidP="00217E59">
            <w:pPr>
              <w:pStyle w:val="a3"/>
              <w:spacing w:line="276" w:lineRule="auto"/>
              <w:ind w:left="313" w:right="175"/>
              <w:jc w:val="both"/>
              <w:rPr>
                <w:rFonts w:ascii="Times New Roman" w:hAnsi="Times New Roman"/>
                <w:b/>
                <w:sz w:val="24"/>
                <w:szCs w:val="24"/>
              </w:rPr>
            </w:pPr>
            <w:r w:rsidRPr="00AF2B8E">
              <w:rPr>
                <w:rFonts w:ascii="Times New Roman" w:hAnsi="Times New Roman"/>
                <w:b/>
                <w:sz w:val="24"/>
                <w:szCs w:val="24"/>
              </w:rPr>
              <w:t xml:space="preserve">Обучающийся сможет: </w:t>
            </w:r>
          </w:p>
          <w:p w:rsidR="00217E59" w:rsidRPr="00AF2B8E" w:rsidRDefault="00217E59" w:rsidP="00217E59">
            <w:pPr>
              <w:pStyle w:val="a3"/>
              <w:numPr>
                <w:ilvl w:val="0"/>
                <w:numId w:val="8"/>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анализировать существующие и планировать будущие образовательные результаты; </w:t>
            </w:r>
          </w:p>
          <w:p w:rsidR="00217E59" w:rsidRPr="00AF2B8E" w:rsidRDefault="00217E59" w:rsidP="00217E59">
            <w:pPr>
              <w:pStyle w:val="a3"/>
              <w:numPr>
                <w:ilvl w:val="0"/>
                <w:numId w:val="8"/>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идентифицировать собственные проблемы и определять главную проблему; </w:t>
            </w:r>
          </w:p>
          <w:p w:rsidR="00217E59" w:rsidRPr="00AF2B8E" w:rsidRDefault="00217E59" w:rsidP="00217E59">
            <w:pPr>
              <w:pStyle w:val="a3"/>
              <w:numPr>
                <w:ilvl w:val="0"/>
                <w:numId w:val="8"/>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выдвигать версии решения проблемы, формулировать гипотезы, предвосхищать конечный результат; </w:t>
            </w:r>
          </w:p>
          <w:p w:rsidR="00217E59" w:rsidRPr="00AF2B8E" w:rsidRDefault="00217E59" w:rsidP="00217E59">
            <w:pPr>
              <w:pStyle w:val="a3"/>
              <w:numPr>
                <w:ilvl w:val="0"/>
                <w:numId w:val="8"/>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ставить цель на основе определенной проблемы и существующих возможностей формулировать учебные задачи для достижения поставленной цели; </w:t>
            </w:r>
          </w:p>
          <w:p w:rsidR="00217E59" w:rsidRPr="00AF2B8E" w:rsidRDefault="00217E59" w:rsidP="00217E59">
            <w:pPr>
              <w:pStyle w:val="a3"/>
              <w:numPr>
                <w:ilvl w:val="0"/>
                <w:numId w:val="8"/>
              </w:numPr>
              <w:spacing w:line="276" w:lineRule="auto"/>
              <w:ind w:left="743" w:right="175" w:hanging="284"/>
              <w:jc w:val="both"/>
              <w:rPr>
                <w:rFonts w:ascii="Times New Roman" w:hAnsi="Times New Roman"/>
                <w:b/>
                <w:sz w:val="24"/>
                <w:szCs w:val="24"/>
              </w:rPr>
            </w:pPr>
            <w:r w:rsidRPr="00AF2B8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tc>
      </w:tr>
      <w:tr w:rsidR="00217E59" w:rsidRPr="00AF2B8E" w:rsidTr="00217E59">
        <w:tc>
          <w:tcPr>
            <w:tcW w:w="3964" w:type="dxa"/>
          </w:tcPr>
          <w:p w:rsidR="00217E59" w:rsidRPr="00AF2B8E" w:rsidRDefault="00217E59" w:rsidP="00217E59">
            <w:pPr>
              <w:pStyle w:val="a3"/>
              <w:numPr>
                <w:ilvl w:val="0"/>
                <w:numId w:val="12"/>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10596" w:type="dxa"/>
          </w:tcPr>
          <w:p w:rsidR="00217E59" w:rsidRPr="00AF2B8E" w:rsidRDefault="00217E59" w:rsidP="00217E59">
            <w:pPr>
              <w:pStyle w:val="a3"/>
              <w:spacing w:line="276" w:lineRule="auto"/>
              <w:ind w:left="313" w:right="175"/>
              <w:jc w:val="both"/>
              <w:rPr>
                <w:rFonts w:ascii="Times New Roman" w:hAnsi="Times New Roman"/>
                <w:b/>
                <w:sz w:val="24"/>
                <w:szCs w:val="24"/>
              </w:rPr>
            </w:pPr>
            <w:r w:rsidRPr="00AF2B8E">
              <w:rPr>
                <w:rFonts w:ascii="Times New Roman" w:hAnsi="Times New Roman"/>
                <w:b/>
                <w:sz w:val="24"/>
                <w:szCs w:val="24"/>
              </w:rPr>
              <w:t xml:space="preserve">Обучающийся сможет: </w:t>
            </w:r>
          </w:p>
          <w:p w:rsidR="00217E59" w:rsidRPr="00AF2B8E" w:rsidRDefault="00217E59" w:rsidP="00217E59">
            <w:pPr>
              <w:pStyle w:val="a3"/>
              <w:numPr>
                <w:ilvl w:val="0"/>
                <w:numId w:val="8"/>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необходимые действия в соответствии с учебной и познавательной задачей и составлять алгоритм их выполнения;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обосновывать и осуществлять выбор наиболее эффективных способов решения учебных и познавательных задач;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и находить, в том числе из предложенных вариантов, условия для выполнения учебной и познавательной задачи;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выбирать из предложенных вариантов и самостоятельно искать средства и ресурсы для решения задачи или достижения цели;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составлять план решения проблемы (выполнения проекта, проведения исследования);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планировать и корректировать свою индивидуальную образовательную траекторию.</w:t>
            </w:r>
          </w:p>
        </w:tc>
      </w:tr>
      <w:tr w:rsidR="00217E59" w:rsidRPr="00AF2B8E" w:rsidTr="00217E59">
        <w:tc>
          <w:tcPr>
            <w:tcW w:w="3964" w:type="dxa"/>
          </w:tcPr>
          <w:p w:rsidR="00217E59" w:rsidRPr="00AF2B8E" w:rsidRDefault="00217E59" w:rsidP="00217E59">
            <w:pPr>
              <w:pStyle w:val="a3"/>
              <w:numPr>
                <w:ilvl w:val="0"/>
                <w:numId w:val="12"/>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AF2B8E">
              <w:rPr>
                <w:rFonts w:ascii="Times New Roman" w:hAnsi="Times New Roman"/>
                <w:i/>
                <w:sz w:val="24"/>
                <w:szCs w:val="24"/>
              </w:rPr>
              <w:lastRenderedPageBreak/>
              <w:t>требований, корректировать свои действия в соответствии с изменяющейся ситуацией.</w:t>
            </w:r>
          </w:p>
        </w:tc>
        <w:tc>
          <w:tcPr>
            <w:tcW w:w="10596" w:type="dxa"/>
          </w:tcPr>
          <w:p w:rsidR="00217E59" w:rsidRPr="00AF2B8E" w:rsidRDefault="00217E59" w:rsidP="00217E59">
            <w:pPr>
              <w:pStyle w:val="a3"/>
              <w:spacing w:line="276" w:lineRule="auto"/>
              <w:ind w:left="313" w:right="175"/>
              <w:jc w:val="both"/>
              <w:rPr>
                <w:rFonts w:ascii="Times New Roman" w:hAnsi="Times New Roman"/>
                <w:b/>
                <w:sz w:val="24"/>
                <w:szCs w:val="24"/>
              </w:rPr>
            </w:pPr>
            <w:r w:rsidRPr="00AF2B8E">
              <w:rPr>
                <w:rFonts w:ascii="Times New Roman" w:hAnsi="Times New Roman"/>
                <w:b/>
                <w:sz w:val="24"/>
                <w:szCs w:val="24"/>
              </w:rPr>
              <w:lastRenderedPageBreak/>
              <w:t xml:space="preserve">Обучающийся сможет: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систематизировать (в том числе выбирать приоритетные) критерии планируемых результатов и оценки своей деятельности; </w:t>
            </w:r>
          </w:p>
          <w:p w:rsidR="00217E59" w:rsidRPr="00AF2B8E" w:rsidRDefault="00217E59" w:rsidP="00217E59">
            <w:pPr>
              <w:pStyle w:val="a3"/>
              <w:numPr>
                <w:ilvl w:val="0"/>
                <w:numId w:val="9"/>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оценивать свою деятельность, аргументируя причины достижения или отсутствия </w:t>
            </w:r>
            <w:r w:rsidRPr="00AF2B8E">
              <w:rPr>
                <w:rFonts w:ascii="Times New Roman" w:hAnsi="Times New Roman"/>
                <w:sz w:val="24"/>
                <w:szCs w:val="24"/>
              </w:rPr>
              <w:lastRenderedPageBreak/>
              <w:t xml:space="preserve">планируемого результата;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находить достаточные средства для выполнения учебных действий в изменяющейся ситуации или при отсутствии планируемого результата;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сверять свои действия с целью и, при необходимости, исправлять ошибки самостоятельно.</w:t>
            </w:r>
          </w:p>
        </w:tc>
      </w:tr>
      <w:tr w:rsidR="00217E59" w:rsidRPr="00AF2B8E" w:rsidTr="00217E59">
        <w:tc>
          <w:tcPr>
            <w:tcW w:w="3964" w:type="dxa"/>
          </w:tcPr>
          <w:p w:rsidR="00217E59" w:rsidRPr="00AF2B8E" w:rsidRDefault="00217E59" w:rsidP="00217E59">
            <w:pPr>
              <w:pStyle w:val="a3"/>
              <w:numPr>
                <w:ilvl w:val="0"/>
                <w:numId w:val="12"/>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lastRenderedPageBreak/>
              <w:t>Умение оценивать правильность выполнения учебной задачи, собственные возможности ее решения.</w:t>
            </w:r>
          </w:p>
        </w:tc>
        <w:tc>
          <w:tcPr>
            <w:tcW w:w="10596" w:type="dxa"/>
          </w:tcPr>
          <w:p w:rsidR="00217E59" w:rsidRPr="00AF2B8E" w:rsidRDefault="00217E59" w:rsidP="00217E59">
            <w:pPr>
              <w:pStyle w:val="a3"/>
              <w:spacing w:line="276" w:lineRule="auto"/>
              <w:ind w:left="313" w:right="175"/>
              <w:jc w:val="both"/>
              <w:rPr>
                <w:rFonts w:ascii="Times New Roman" w:hAnsi="Times New Roman"/>
                <w:b/>
                <w:sz w:val="24"/>
                <w:szCs w:val="24"/>
              </w:rPr>
            </w:pPr>
            <w:r w:rsidRPr="00AF2B8E">
              <w:rPr>
                <w:rFonts w:ascii="Times New Roman" w:hAnsi="Times New Roman"/>
                <w:b/>
                <w:sz w:val="24"/>
                <w:szCs w:val="24"/>
              </w:rPr>
              <w:t xml:space="preserve">Обучающийся сможет: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критерии правильности выполнения учебной задачи;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анализировать и обосновывать применение соответствующего инструментария для выполнения учебной задачи;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оценивать продукт своей деятельности по заданным или самостоятельно определенным критериям в соответствии с целью деятельности;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обосновывать достижимость цели выбранным способом на основе оценки своих внутренних ресурсов и доступных внешних ресурсов; </w:t>
            </w:r>
          </w:p>
          <w:p w:rsidR="00217E59" w:rsidRPr="00AF2B8E" w:rsidRDefault="00217E59" w:rsidP="00217E59">
            <w:pPr>
              <w:pStyle w:val="a3"/>
              <w:numPr>
                <w:ilvl w:val="0"/>
                <w:numId w:val="10"/>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фиксировать и анализировать динамику собственных образовательных результатов.</w:t>
            </w:r>
          </w:p>
        </w:tc>
      </w:tr>
      <w:tr w:rsidR="00217E59" w:rsidRPr="00AF2B8E" w:rsidTr="00217E59">
        <w:tc>
          <w:tcPr>
            <w:tcW w:w="3964" w:type="dxa"/>
          </w:tcPr>
          <w:p w:rsidR="00217E59" w:rsidRPr="00AF2B8E" w:rsidRDefault="00217E59" w:rsidP="00217E59">
            <w:pPr>
              <w:pStyle w:val="a3"/>
              <w:numPr>
                <w:ilvl w:val="0"/>
                <w:numId w:val="12"/>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t>Владение основами самоконтроля, самооценки, принятия решений и осуществления осознанного выбора в учебной и познавательной.</w:t>
            </w:r>
          </w:p>
        </w:tc>
        <w:tc>
          <w:tcPr>
            <w:tcW w:w="10596" w:type="dxa"/>
          </w:tcPr>
          <w:p w:rsidR="00217E59" w:rsidRPr="00AF2B8E" w:rsidRDefault="00217E59" w:rsidP="00217E59">
            <w:pPr>
              <w:pStyle w:val="a3"/>
              <w:spacing w:line="276" w:lineRule="auto"/>
              <w:ind w:left="313" w:right="175"/>
              <w:jc w:val="both"/>
              <w:rPr>
                <w:rFonts w:ascii="Times New Roman" w:hAnsi="Times New Roman"/>
                <w:b/>
                <w:sz w:val="24"/>
                <w:szCs w:val="24"/>
              </w:rPr>
            </w:pPr>
            <w:r w:rsidRPr="00AF2B8E">
              <w:rPr>
                <w:rFonts w:ascii="Times New Roman" w:hAnsi="Times New Roman"/>
                <w:b/>
                <w:sz w:val="24"/>
                <w:szCs w:val="24"/>
              </w:rPr>
              <w:t xml:space="preserve">Обучающийся сможет: </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соотносить реальные и планируемые результаты индивидуальной образовательной деятельности и делать выводы; </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принимать решение в учебной ситуации и нести за него ответственность; </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самостоятельно определять причины своего успеха или неуспеха и находить способы выхода из ситуации неуспеха; </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какие действия по решению учебной задачи привели к получению имеющегося продукта учебной деятельности; -демонстрировать приемы регуляции психофизиологических 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w:t>
            </w:r>
            <w:r w:rsidRPr="00AF2B8E">
              <w:rPr>
                <w:rFonts w:ascii="Times New Roman" w:hAnsi="Times New Roman"/>
                <w:sz w:val="24"/>
                <w:szCs w:val="24"/>
              </w:rPr>
              <w:lastRenderedPageBreak/>
              <w:t>реактивности).</w:t>
            </w:r>
          </w:p>
        </w:tc>
      </w:tr>
    </w:tbl>
    <w:p w:rsidR="00217E59" w:rsidRPr="00AF2B8E" w:rsidRDefault="00217E59" w:rsidP="00217E59">
      <w:pPr>
        <w:pStyle w:val="a3"/>
        <w:spacing w:line="276" w:lineRule="auto"/>
        <w:ind w:firstLine="567"/>
        <w:jc w:val="both"/>
        <w:rPr>
          <w:rFonts w:ascii="Times New Roman" w:hAnsi="Times New Roman"/>
          <w:b/>
          <w:sz w:val="24"/>
          <w:szCs w:val="24"/>
        </w:rPr>
      </w:pPr>
    </w:p>
    <w:p w:rsidR="00217E59" w:rsidRPr="00AF2B8E" w:rsidRDefault="00217E59" w:rsidP="00217E59">
      <w:pPr>
        <w:pStyle w:val="a5"/>
        <w:tabs>
          <w:tab w:val="left" w:pos="993"/>
        </w:tabs>
        <w:spacing w:line="276" w:lineRule="auto"/>
        <w:ind w:left="0" w:firstLine="567"/>
        <w:jc w:val="both"/>
        <w:rPr>
          <w:sz w:val="24"/>
          <w:szCs w:val="24"/>
        </w:rPr>
      </w:pPr>
      <w:r w:rsidRPr="00AF2B8E">
        <w:rPr>
          <w:b/>
          <w:bCs/>
          <w:i/>
          <w:iCs/>
          <w:sz w:val="24"/>
          <w:szCs w:val="24"/>
        </w:rPr>
        <w:t xml:space="preserve">Познавательные универсальные учебные действия учащихся </w:t>
      </w:r>
      <w:r w:rsidRPr="00AF2B8E">
        <w:rPr>
          <w:i/>
          <w:sz w:val="24"/>
          <w:szCs w:val="24"/>
        </w:rPr>
        <w:t>(аналитические, критические, проектные, исследовательские, работы с информацией: поиска, выбора, обобщения, сравнения, систематизации и интерпретации)</w:t>
      </w:r>
      <w:r w:rsidRPr="00AF2B8E">
        <w:rPr>
          <w:b/>
          <w:bCs/>
          <w:i/>
          <w:iCs/>
          <w:sz w:val="24"/>
          <w:szCs w:val="24"/>
        </w:rPr>
        <w:t>:</w:t>
      </w:r>
    </w:p>
    <w:tbl>
      <w:tblPr>
        <w:tblStyle w:val="a6"/>
        <w:tblW w:w="0" w:type="auto"/>
        <w:tblLook w:val="04A0"/>
      </w:tblPr>
      <w:tblGrid>
        <w:gridCol w:w="3964"/>
        <w:gridCol w:w="10596"/>
      </w:tblGrid>
      <w:tr w:rsidR="00217E59" w:rsidRPr="00AF2B8E" w:rsidTr="00217E59">
        <w:tc>
          <w:tcPr>
            <w:tcW w:w="3964" w:type="dxa"/>
          </w:tcPr>
          <w:p w:rsidR="00217E59" w:rsidRPr="00AF2B8E" w:rsidRDefault="00217E59" w:rsidP="00217E59">
            <w:pPr>
              <w:pStyle w:val="a3"/>
              <w:numPr>
                <w:ilvl w:val="0"/>
                <w:numId w:val="14"/>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tc>
        <w:tc>
          <w:tcPr>
            <w:tcW w:w="10596" w:type="dxa"/>
          </w:tcPr>
          <w:p w:rsidR="00217E59" w:rsidRPr="00AF2B8E" w:rsidRDefault="00217E59" w:rsidP="00217E59">
            <w:pPr>
              <w:pStyle w:val="a3"/>
              <w:spacing w:line="276" w:lineRule="auto"/>
              <w:ind w:left="318" w:right="175"/>
              <w:jc w:val="both"/>
              <w:rPr>
                <w:rFonts w:ascii="Times New Roman" w:hAnsi="Times New Roman"/>
                <w:b/>
                <w:sz w:val="24"/>
                <w:szCs w:val="24"/>
              </w:rPr>
            </w:pPr>
            <w:r w:rsidRPr="00AF2B8E">
              <w:rPr>
                <w:rFonts w:ascii="Times New Roman" w:hAnsi="Times New Roman"/>
                <w:b/>
                <w:sz w:val="24"/>
                <w:szCs w:val="24"/>
              </w:rPr>
              <w:t xml:space="preserve">Обучающийся сможет: </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излагать полученную информацию, интерпретируя ее в контексте решаемой задачи; </w:t>
            </w:r>
          </w:p>
          <w:p w:rsidR="00217E59" w:rsidRPr="00AF2B8E" w:rsidRDefault="00217E59" w:rsidP="00217E59">
            <w:pPr>
              <w:pStyle w:val="a3"/>
              <w:numPr>
                <w:ilvl w:val="0"/>
                <w:numId w:val="11"/>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делать вывод на основе критического </w:t>
            </w:r>
            <w:proofErr w:type="spellStart"/>
            <w:r w:rsidRPr="00AF2B8E">
              <w:rPr>
                <w:rFonts w:ascii="Times New Roman" w:hAnsi="Times New Roman"/>
                <w:sz w:val="24"/>
                <w:szCs w:val="24"/>
              </w:rPr>
              <w:t>анализаразных</w:t>
            </w:r>
            <w:proofErr w:type="spellEnd"/>
            <w:r w:rsidRPr="00AF2B8E">
              <w:rPr>
                <w:rFonts w:ascii="Times New Roman" w:hAnsi="Times New Roman"/>
                <w:sz w:val="24"/>
                <w:szCs w:val="24"/>
              </w:rPr>
              <w:t xml:space="preserve"> точек зрения, подтверждать вывод собственной аргументацией или самостоятельно полученными данными.</w:t>
            </w:r>
          </w:p>
        </w:tc>
      </w:tr>
      <w:tr w:rsidR="00217E59" w:rsidRPr="00AF2B8E" w:rsidTr="00217E59">
        <w:trPr>
          <w:trHeight w:val="487"/>
        </w:trPr>
        <w:tc>
          <w:tcPr>
            <w:tcW w:w="3964" w:type="dxa"/>
          </w:tcPr>
          <w:p w:rsidR="00217E59" w:rsidRPr="00AF2B8E" w:rsidRDefault="00217E59" w:rsidP="00217E59">
            <w:pPr>
              <w:pStyle w:val="a3"/>
              <w:numPr>
                <w:ilvl w:val="0"/>
                <w:numId w:val="14"/>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10596" w:type="dxa"/>
          </w:tcPr>
          <w:p w:rsidR="00217E59" w:rsidRPr="00AF2B8E" w:rsidRDefault="00217E59" w:rsidP="00217E59">
            <w:pPr>
              <w:pStyle w:val="a3"/>
              <w:spacing w:line="276" w:lineRule="auto"/>
              <w:ind w:left="318" w:right="175"/>
              <w:jc w:val="both"/>
              <w:rPr>
                <w:rFonts w:ascii="Times New Roman" w:hAnsi="Times New Roman"/>
                <w:b/>
                <w:sz w:val="24"/>
                <w:szCs w:val="24"/>
              </w:rPr>
            </w:pPr>
            <w:r w:rsidRPr="00AF2B8E">
              <w:rPr>
                <w:rFonts w:ascii="Times New Roman" w:hAnsi="Times New Roman"/>
                <w:b/>
                <w:sz w:val="24"/>
                <w:szCs w:val="24"/>
              </w:rPr>
              <w:t>Обучающийся сможет:</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обозначать символом и знаком предмет или явление;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определять логические связи между предметами или явлениями, обозначать данные логические связи с помощью знаков в схеме; создавать абстрактный или реальный образ предмета или явления;</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строить модель или схему на основе условий задачи и способа ее решения;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анализировать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 заданных критериев оценки продукта или результата</w:t>
            </w:r>
          </w:p>
        </w:tc>
      </w:tr>
    </w:tbl>
    <w:p w:rsidR="00217E59" w:rsidRPr="00AF2B8E" w:rsidRDefault="00217E59" w:rsidP="00217E59">
      <w:pPr>
        <w:pStyle w:val="a3"/>
        <w:spacing w:line="276" w:lineRule="auto"/>
        <w:ind w:firstLine="567"/>
        <w:jc w:val="both"/>
        <w:rPr>
          <w:rFonts w:ascii="Times New Roman" w:hAnsi="Times New Roman"/>
          <w:sz w:val="24"/>
          <w:szCs w:val="24"/>
        </w:rPr>
      </w:pPr>
    </w:p>
    <w:p w:rsidR="00217E59" w:rsidRPr="00AF2B8E" w:rsidRDefault="00217E59" w:rsidP="00217E59">
      <w:pPr>
        <w:pStyle w:val="a3"/>
        <w:spacing w:line="276" w:lineRule="auto"/>
        <w:ind w:firstLine="567"/>
        <w:jc w:val="both"/>
        <w:rPr>
          <w:rFonts w:ascii="Times New Roman" w:eastAsia="Times New Roman" w:hAnsi="Times New Roman"/>
          <w:b/>
          <w:i/>
          <w:iCs/>
          <w:sz w:val="24"/>
          <w:szCs w:val="24"/>
        </w:rPr>
      </w:pPr>
      <w:r w:rsidRPr="00AF2B8E">
        <w:rPr>
          <w:rFonts w:ascii="Times New Roman" w:eastAsia="Times New Roman" w:hAnsi="Times New Roman"/>
          <w:b/>
          <w:i/>
          <w:iCs/>
          <w:sz w:val="24"/>
          <w:szCs w:val="24"/>
        </w:rPr>
        <w:t>Коммуникативные  универсальные учебные действия учащихся:</w:t>
      </w:r>
    </w:p>
    <w:tbl>
      <w:tblPr>
        <w:tblStyle w:val="a6"/>
        <w:tblW w:w="0" w:type="auto"/>
        <w:tblLook w:val="04A0"/>
      </w:tblPr>
      <w:tblGrid>
        <w:gridCol w:w="3964"/>
        <w:gridCol w:w="10596"/>
      </w:tblGrid>
      <w:tr w:rsidR="00217E59" w:rsidRPr="00AF2B8E" w:rsidTr="00217E59">
        <w:tc>
          <w:tcPr>
            <w:tcW w:w="3964" w:type="dxa"/>
          </w:tcPr>
          <w:p w:rsidR="00217E59" w:rsidRPr="00AF2B8E" w:rsidRDefault="00217E59" w:rsidP="00217E59">
            <w:pPr>
              <w:pStyle w:val="a3"/>
              <w:numPr>
                <w:ilvl w:val="0"/>
                <w:numId w:val="17"/>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t xml:space="preserve">Умение организовывать </w:t>
            </w:r>
            <w:r w:rsidRPr="00AF2B8E">
              <w:rPr>
                <w:rFonts w:ascii="Times New Roman" w:hAnsi="Times New Roman"/>
                <w:i/>
                <w:sz w:val="24"/>
                <w:szCs w:val="24"/>
              </w:rPr>
              <w:lastRenderedPageBreak/>
              <w:t>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10596" w:type="dxa"/>
          </w:tcPr>
          <w:p w:rsidR="00217E59" w:rsidRPr="00AF2B8E" w:rsidRDefault="00217E59" w:rsidP="00217E59">
            <w:pPr>
              <w:pStyle w:val="a3"/>
              <w:spacing w:line="276" w:lineRule="auto"/>
              <w:ind w:left="454" w:right="175" w:hanging="29"/>
              <w:jc w:val="both"/>
              <w:rPr>
                <w:rFonts w:ascii="Times New Roman" w:hAnsi="Times New Roman"/>
                <w:b/>
                <w:sz w:val="24"/>
                <w:szCs w:val="24"/>
              </w:rPr>
            </w:pPr>
            <w:r w:rsidRPr="00AF2B8E">
              <w:rPr>
                <w:rFonts w:ascii="Times New Roman" w:hAnsi="Times New Roman"/>
                <w:b/>
                <w:sz w:val="24"/>
                <w:szCs w:val="24"/>
              </w:rPr>
              <w:lastRenderedPageBreak/>
              <w:t xml:space="preserve">Обучающийся сможет: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lastRenderedPageBreak/>
              <w:t xml:space="preserve">определять возможные роли или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свои действия и действия партнера, которые способствовали или препятствовал продуктивной коммуникации;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троить позитивные отношения в процессе учебной и познавательной деятельности;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предлагать альтернативное решение в конфликтной ситуации;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выделять общую точку зрения в дискуссии;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договариваться о правилах и вопросах для обсуждения в соответствии с поставленной перед  группой задачей; </w:t>
            </w:r>
          </w:p>
          <w:p w:rsidR="00217E59" w:rsidRPr="00AF2B8E" w:rsidRDefault="00217E59" w:rsidP="00217E59">
            <w:pPr>
              <w:pStyle w:val="a3"/>
              <w:numPr>
                <w:ilvl w:val="0"/>
                <w:numId w:val="13"/>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и т. д.);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r>
      <w:tr w:rsidR="00217E59" w:rsidRPr="00AF2B8E" w:rsidTr="00217E59">
        <w:tc>
          <w:tcPr>
            <w:tcW w:w="3964" w:type="dxa"/>
          </w:tcPr>
          <w:p w:rsidR="00217E59" w:rsidRPr="00AF2B8E" w:rsidRDefault="00217E59" w:rsidP="00217E59">
            <w:pPr>
              <w:pStyle w:val="a3"/>
              <w:numPr>
                <w:ilvl w:val="0"/>
                <w:numId w:val="17"/>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10596" w:type="dxa"/>
          </w:tcPr>
          <w:p w:rsidR="00217E59" w:rsidRPr="00AF2B8E" w:rsidRDefault="00217E59" w:rsidP="00217E59">
            <w:pPr>
              <w:pStyle w:val="a3"/>
              <w:spacing w:line="276" w:lineRule="auto"/>
              <w:ind w:left="454" w:right="175" w:hanging="29"/>
              <w:jc w:val="both"/>
              <w:rPr>
                <w:rFonts w:ascii="Times New Roman" w:hAnsi="Times New Roman"/>
                <w:b/>
                <w:sz w:val="24"/>
                <w:szCs w:val="24"/>
              </w:rPr>
            </w:pPr>
            <w:r w:rsidRPr="00AF2B8E">
              <w:rPr>
                <w:rFonts w:ascii="Times New Roman" w:hAnsi="Times New Roman"/>
                <w:b/>
                <w:sz w:val="24"/>
                <w:szCs w:val="24"/>
              </w:rPr>
              <w:t xml:space="preserve">Обучающийся сможет: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определять задачу коммуникации и в соответствии с ней отбирать речевые средства;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отбирать и использовать речевые средства в процессе коммуникации с другими людьми (диалог в паре, в малой группе и т. д.);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представлять в устной или письменной форме развернутый план собственной деятельности;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соблюдать нормы публичной речи, регламент в монологе и дискуссии в соответствии с коммуникативной задачей;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высказывать и обосновывать мнение (суждение) запрашивать мнение партнера в рамках диалога;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принимать решение в ходе диалога и согласовывать его с собеседником;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создавать письменные «клишированные» и оригинальные тексты с использованием необходимых речевых средств;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lastRenderedPageBreak/>
              <w:t xml:space="preserve">использовать вербальные средства (средства логической связи) для выделения смысловых блоков своего выступления;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использовать невербальные средства или наглядные материалы, подготовленные или отобранные под руководством учителя;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217E59" w:rsidRPr="00AF2B8E" w:rsidTr="00217E59">
        <w:tc>
          <w:tcPr>
            <w:tcW w:w="3964" w:type="dxa"/>
          </w:tcPr>
          <w:p w:rsidR="00217E59" w:rsidRPr="00AF2B8E" w:rsidRDefault="00217E59" w:rsidP="00217E59">
            <w:pPr>
              <w:pStyle w:val="a3"/>
              <w:numPr>
                <w:ilvl w:val="0"/>
                <w:numId w:val="17"/>
              </w:numPr>
              <w:spacing w:line="276" w:lineRule="auto"/>
              <w:ind w:left="454" w:right="175" w:hanging="283"/>
              <w:jc w:val="both"/>
              <w:rPr>
                <w:rFonts w:ascii="Times New Roman" w:hAnsi="Times New Roman"/>
                <w:i/>
                <w:sz w:val="24"/>
                <w:szCs w:val="24"/>
              </w:rPr>
            </w:pPr>
            <w:r w:rsidRPr="00AF2B8E">
              <w:rPr>
                <w:rFonts w:ascii="Times New Roman" w:hAnsi="Times New Roman"/>
                <w:i/>
                <w:sz w:val="24"/>
                <w:szCs w:val="24"/>
              </w:rPr>
              <w:lastRenderedPageBreak/>
              <w:t>Формирование и развитие компетентности в области использования информационно-коммуникационных технологий (далее – ИКТ).</w:t>
            </w:r>
          </w:p>
        </w:tc>
        <w:tc>
          <w:tcPr>
            <w:tcW w:w="10596" w:type="dxa"/>
          </w:tcPr>
          <w:p w:rsidR="00217E59" w:rsidRPr="00AF2B8E" w:rsidRDefault="00217E59" w:rsidP="00217E59">
            <w:pPr>
              <w:pStyle w:val="a3"/>
              <w:spacing w:line="276" w:lineRule="auto"/>
              <w:ind w:left="454" w:right="175" w:hanging="29"/>
              <w:jc w:val="both"/>
              <w:rPr>
                <w:rFonts w:ascii="Times New Roman" w:hAnsi="Times New Roman"/>
                <w:b/>
                <w:sz w:val="24"/>
                <w:szCs w:val="24"/>
              </w:rPr>
            </w:pPr>
            <w:r w:rsidRPr="00AF2B8E">
              <w:rPr>
                <w:rFonts w:ascii="Times New Roman" w:hAnsi="Times New Roman"/>
                <w:b/>
                <w:sz w:val="24"/>
                <w:szCs w:val="24"/>
              </w:rPr>
              <w:t xml:space="preserve">Обучающийся сможет: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217E59" w:rsidRPr="00AF2B8E" w:rsidRDefault="00217E59" w:rsidP="00217E59">
            <w:pPr>
              <w:pStyle w:val="a3"/>
              <w:numPr>
                <w:ilvl w:val="0"/>
                <w:numId w:val="15"/>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17E59" w:rsidRPr="00AF2B8E" w:rsidRDefault="00217E59" w:rsidP="00217E59">
            <w:pPr>
              <w:pStyle w:val="a3"/>
              <w:numPr>
                <w:ilvl w:val="0"/>
                <w:numId w:val="16"/>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докладов, рефератов, создание презентаций и др.; </w:t>
            </w:r>
          </w:p>
          <w:p w:rsidR="00217E59" w:rsidRPr="00AF2B8E" w:rsidRDefault="00217E59" w:rsidP="00217E59">
            <w:pPr>
              <w:pStyle w:val="a3"/>
              <w:numPr>
                <w:ilvl w:val="0"/>
                <w:numId w:val="16"/>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 xml:space="preserve">использовать информацию с учетом этических и правовых норм; </w:t>
            </w:r>
          </w:p>
          <w:p w:rsidR="00217E59" w:rsidRPr="00AF2B8E" w:rsidRDefault="00217E59" w:rsidP="00217E59">
            <w:pPr>
              <w:pStyle w:val="a3"/>
              <w:numPr>
                <w:ilvl w:val="0"/>
                <w:numId w:val="16"/>
              </w:numPr>
              <w:spacing w:line="276" w:lineRule="auto"/>
              <w:ind w:left="743" w:right="175" w:hanging="284"/>
              <w:jc w:val="both"/>
              <w:rPr>
                <w:rFonts w:ascii="Times New Roman" w:hAnsi="Times New Roman"/>
                <w:sz w:val="24"/>
                <w:szCs w:val="24"/>
              </w:rPr>
            </w:pPr>
            <w:r w:rsidRPr="00AF2B8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r>
    </w:tbl>
    <w:p w:rsidR="00217E59" w:rsidRPr="00AF2B8E" w:rsidRDefault="00217E59" w:rsidP="00217E59">
      <w:pPr>
        <w:pStyle w:val="a5"/>
        <w:tabs>
          <w:tab w:val="left" w:pos="993"/>
        </w:tabs>
        <w:ind w:left="0" w:firstLine="567"/>
        <w:jc w:val="both"/>
        <w:rPr>
          <w:sz w:val="24"/>
          <w:szCs w:val="24"/>
        </w:rPr>
      </w:pPr>
      <w:r w:rsidRPr="00AF2B8E">
        <w:rPr>
          <w:b/>
          <w:sz w:val="24"/>
          <w:szCs w:val="24"/>
        </w:rPr>
        <w:t>Предметными</w:t>
      </w:r>
      <w:r w:rsidRPr="00AF2B8E">
        <w:rPr>
          <w:sz w:val="24"/>
          <w:szCs w:val="24"/>
        </w:rPr>
        <w:t xml:space="preserve"> результатами освоения ОБЖ является овладение учащимися:</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proofErr w:type="spellStart"/>
      <w:r w:rsidRPr="00AF2B8E">
        <w:rPr>
          <w:rFonts w:ascii="Times New Roman" w:hAnsi="Times New Roman"/>
          <w:sz w:val="24"/>
          <w:szCs w:val="24"/>
        </w:rPr>
        <w:t>Сформированность</w:t>
      </w:r>
      <w:proofErr w:type="spellEnd"/>
      <w:r w:rsidRPr="00AF2B8E">
        <w:rPr>
          <w:rFonts w:ascii="Times New Roman" w:hAnsi="Times New Roman"/>
          <w:sz w:val="24"/>
          <w:szCs w:val="24"/>
        </w:rPr>
        <w:t xml:space="preserve"> представлений об опасных и ЧС природного, техногенного и социального характера, о причинах их возникновения и возможные последствия.</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r w:rsidRPr="00AF2B8E">
        <w:rPr>
          <w:rFonts w:ascii="Times New Roman" w:hAnsi="Times New Roman"/>
          <w:sz w:val="24"/>
          <w:szCs w:val="24"/>
        </w:rPr>
        <w:t>Знание законодательства РФ  и организационных основ по обеспечению защиты населения страны от ЧС, о профилактике ЧС и ликвидации их последствий.</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r w:rsidRPr="00AF2B8E">
        <w:rPr>
          <w:rFonts w:ascii="Times New Roman" w:hAnsi="Times New Roman"/>
          <w:sz w:val="24"/>
          <w:szCs w:val="24"/>
        </w:rPr>
        <w:t>Уяснение содержания рекомендаций населению по правилам безопасного поведения в условиях чрезвычайных ситуаций для ликвидации их последствий.</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proofErr w:type="spellStart"/>
      <w:r w:rsidRPr="00AF2B8E">
        <w:rPr>
          <w:rFonts w:ascii="Times New Roman" w:hAnsi="Times New Roman"/>
          <w:sz w:val="24"/>
          <w:szCs w:val="24"/>
        </w:rPr>
        <w:t>Сформированность</w:t>
      </w:r>
      <w:proofErr w:type="spellEnd"/>
      <w:r w:rsidRPr="00AF2B8E">
        <w:rPr>
          <w:rFonts w:ascii="Times New Roman" w:hAnsi="Times New Roman"/>
          <w:sz w:val="24"/>
          <w:szCs w:val="24"/>
        </w:rPr>
        <w:t xml:space="preserve"> общих понятий о терроризме и экстремизме как социальном явлении, представляющем серьёзную угрозу безопасности личности, общества, государства и национальной безопасности России.</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r w:rsidRPr="00AF2B8E">
        <w:rPr>
          <w:rFonts w:ascii="Times New Roman" w:hAnsi="Times New Roman"/>
          <w:sz w:val="24"/>
          <w:szCs w:val="24"/>
        </w:rPr>
        <w:t>Уяснение основных положений законодательства РФ  о противодействии терроризму и экстремизму.</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r w:rsidRPr="00AF2B8E">
        <w:rPr>
          <w:rFonts w:ascii="Times New Roman" w:hAnsi="Times New Roman"/>
          <w:sz w:val="24"/>
          <w:szCs w:val="24"/>
        </w:rPr>
        <w:t>Знание организационных основ системы противодействия терроризму и экстремизму в РФ.</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proofErr w:type="spellStart"/>
      <w:r w:rsidRPr="00AF2B8E">
        <w:rPr>
          <w:rFonts w:ascii="Times New Roman" w:hAnsi="Times New Roman"/>
          <w:sz w:val="24"/>
          <w:szCs w:val="24"/>
        </w:rPr>
        <w:t>Сформированность</w:t>
      </w:r>
      <w:proofErr w:type="spellEnd"/>
      <w:r w:rsidRPr="00AF2B8E">
        <w:rPr>
          <w:rFonts w:ascii="Times New Roman" w:hAnsi="Times New Roman"/>
          <w:sz w:val="24"/>
          <w:szCs w:val="24"/>
        </w:rPr>
        <w:t xml:space="preserve"> гражданской нравственной позиции негативного отношения к террористической и экстремистской деятельности, а также к асоциальному поведению и другим видам противоправного характера.</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r w:rsidRPr="00AF2B8E">
        <w:rPr>
          <w:rFonts w:ascii="Times New Roman" w:hAnsi="Times New Roman"/>
          <w:sz w:val="24"/>
          <w:szCs w:val="24"/>
        </w:rPr>
        <w:t>Уяснение последовательности действий для обеспечения личной безопасности при угрозе террористического акта.</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proofErr w:type="spellStart"/>
      <w:r w:rsidRPr="00AF2B8E">
        <w:rPr>
          <w:rFonts w:ascii="Times New Roman" w:hAnsi="Times New Roman"/>
          <w:sz w:val="24"/>
          <w:szCs w:val="24"/>
        </w:rPr>
        <w:lastRenderedPageBreak/>
        <w:t>Сформированность</w:t>
      </w:r>
      <w:proofErr w:type="spellEnd"/>
      <w:r w:rsidRPr="00AF2B8E">
        <w:rPr>
          <w:rFonts w:ascii="Times New Roman" w:hAnsi="Times New Roman"/>
          <w:sz w:val="24"/>
          <w:szCs w:val="24"/>
        </w:rPr>
        <w:t xml:space="preserve"> понятия о значении здорового образа жизни, современного уровня культуры безопасности жизнедеятельности и экологической культуры для повышения защищенности жизненно важных интересов личности, общества и государства от внешних и внутренних угроз, в том числе от отрицательного влияния  человеческого фактора.</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proofErr w:type="spellStart"/>
      <w:r w:rsidRPr="00AF2B8E">
        <w:rPr>
          <w:rFonts w:ascii="Times New Roman" w:hAnsi="Times New Roman"/>
          <w:sz w:val="24"/>
          <w:szCs w:val="24"/>
        </w:rPr>
        <w:t>Сформированность</w:t>
      </w:r>
      <w:proofErr w:type="spellEnd"/>
      <w:r w:rsidRPr="00AF2B8E">
        <w:rPr>
          <w:rFonts w:ascii="Times New Roman" w:hAnsi="Times New Roman"/>
          <w:sz w:val="24"/>
          <w:szCs w:val="24"/>
        </w:rPr>
        <w:t xml:space="preserve"> негативного отношения к курению, употреблению  алкоголя и наркотиков  как факторов, оказывающих пагубное влияние на здоровье личности, общества  и демографическую ситуацию в государстве.</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r w:rsidRPr="00AF2B8E">
        <w:rPr>
          <w:rFonts w:ascii="Times New Roman" w:hAnsi="Times New Roman"/>
          <w:sz w:val="24"/>
          <w:szCs w:val="24"/>
        </w:rPr>
        <w:t>Уяснение стратегических целей совершенствования национальной обороны и обеспечения  военной безопасности РФ путем развития и совершенствования военной организации государства.</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proofErr w:type="spellStart"/>
      <w:r w:rsidRPr="00AF2B8E">
        <w:rPr>
          <w:rFonts w:ascii="Times New Roman" w:hAnsi="Times New Roman"/>
          <w:sz w:val="24"/>
          <w:szCs w:val="24"/>
        </w:rPr>
        <w:t>Сформированность</w:t>
      </w:r>
      <w:proofErr w:type="spellEnd"/>
      <w:r w:rsidRPr="00AF2B8E">
        <w:rPr>
          <w:rFonts w:ascii="Times New Roman" w:hAnsi="Times New Roman"/>
          <w:sz w:val="24"/>
          <w:szCs w:val="24"/>
        </w:rPr>
        <w:t xml:space="preserve"> знаний об основах обороны государства, о военной обязанности граждан, о Вооруженных Силах Российской Федерации, о видах и родах Вооруженных Силах РФ, о боевых традициях и символах воинской чести Вооруженных Сил РФ.</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r w:rsidRPr="00AF2B8E">
        <w:rPr>
          <w:rFonts w:ascii="Times New Roman" w:hAnsi="Times New Roman"/>
          <w:sz w:val="24"/>
          <w:szCs w:val="24"/>
        </w:rPr>
        <w:t>Значение гражданской обороны как составной части обороноспособности страны, её функций и задач по обеспечению защиты населения от ЧС мирного и военного времени.</w:t>
      </w:r>
    </w:p>
    <w:p w:rsidR="00217E59" w:rsidRPr="00AF2B8E" w:rsidRDefault="00217E59" w:rsidP="00217E59">
      <w:pPr>
        <w:pStyle w:val="a3"/>
        <w:numPr>
          <w:ilvl w:val="0"/>
          <w:numId w:val="18"/>
        </w:numPr>
        <w:spacing w:line="276" w:lineRule="auto"/>
        <w:ind w:left="851" w:hanging="284"/>
        <w:jc w:val="both"/>
        <w:rPr>
          <w:rFonts w:ascii="Times New Roman" w:hAnsi="Times New Roman"/>
          <w:sz w:val="24"/>
          <w:szCs w:val="24"/>
        </w:rPr>
      </w:pPr>
      <w:proofErr w:type="spellStart"/>
      <w:r w:rsidRPr="00AF2B8E">
        <w:rPr>
          <w:rFonts w:ascii="Times New Roman" w:hAnsi="Times New Roman"/>
          <w:sz w:val="24"/>
          <w:szCs w:val="24"/>
        </w:rPr>
        <w:t>Сформированность</w:t>
      </w:r>
      <w:proofErr w:type="spellEnd"/>
      <w:r w:rsidRPr="00AF2B8E">
        <w:rPr>
          <w:rFonts w:ascii="Times New Roman" w:hAnsi="Times New Roman"/>
          <w:sz w:val="24"/>
          <w:szCs w:val="24"/>
        </w:rPr>
        <w:t xml:space="preserve"> морально-психологических качеств и мотивации для успешного прохождения военной службы в современных условиях</w:t>
      </w:r>
    </w:p>
    <w:p w:rsidR="00217E59" w:rsidRPr="00217E59" w:rsidRDefault="00217E59" w:rsidP="00217E59">
      <w:pPr>
        <w:pStyle w:val="a3"/>
        <w:spacing w:line="276" w:lineRule="auto"/>
        <w:ind w:left="720"/>
        <w:rPr>
          <w:rStyle w:val="a7"/>
          <w:rFonts w:ascii="Times New Roman" w:hAnsi="Times New Roman"/>
          <w:spacing w:val="-1"/>
          <w:sz w:val="24"/>
          <w:szCs w:val="24"/>
          <w:shd w:val="clear" w:color="auto" w:fill="FFFFFF"/>
        </w:rPr>
      </w:pPr>
    </w:p>
    <w:tbl>
      <w:tblPr>
        <w:tblStyle w:val="a6"/>
        <w:tblW w:w="0" w:type="auto"/>
        <w:tblLook w:val="04A0"/>
      </w:tblPr>
      <w:tblGrid>
        <w:gridCol w:w="8926"/>
        <w:gridCol w:w="5634"/>
      </w:tblGrid>
      <w:tr w:rsidR="00217E59" w:rsidTr="00217E59">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7E59" w:rsidRDefault="00217E59">
            <w:pPr>
              <w:pStyle w:val="a3"/>
              <w:spacing w:line="276" w:lineRule="auto"/>
              <w:jc w:val="center"/>
              <w:rPr>
                <w:rFonts w:ascii="Times New Roman" w:hAnsi="Times New Roman"/>
              </w:rPr>
            </w:pPr>
            <w:r>
              <w:rPr>
                <w:rFonts w:ascii="Times New Roman" w:hAnsi="Times New Roman"/>
                <w:b/>
                <w:sz w:val="24"/>
                <w:szCs w:val="24"/>
              </w:rPr>
              <w:t>Выпускник научится:</w:t>
            </w:r>
          </w:p>
        </w:tc>
        <w:tc>
          <w:tcPr>
            <w:tcW w:w="5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7E59" w:rsidRDefault="00217E59">
            <w:pPr>
              <w:pStyle w:val="a3"/>
              <w:spacing w:line="276" w:lineRule="auto"/>
              <w:jc w:val="center"/>
              <w:rPr>
                <w:rFonts w:ascii="Times New Roman" w:hAnsi="Times New Roman"/>
                <w:b/>
                <w:sz w:val="24"/>
                <w:szCs w:val="24"/>
              </w:rPr>
            </w:pPr>
            <w:r>
              <w:rPr>
                <w:rFonts w:ascii="Times New Roman" w:hAnsi="Times New Roman"/>
                <w:b/>
                <w:sz w:val="24"/>
                <w:szCs w:val="24"/>
              </w:rPr>
              <w:t>Выпускник получит возможность научиться:</w:t>
            </w:r>
          </w:p>
        </w:tc>
      </w:tr>
      <w:tr w:rsidR="00217E59" w:rsidTr="00217E59">
        <w:tc>
          <w:tcPr>
            <w:tcW w:w="14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7E59" w:rsidRDefault="00217E59">
            <w:pPr>
              <w:pStyle w:val="a3"/>
              <w:spacing w:line="276" w:lineRule="auto"/>
              <w:jc w:val="center"/>
              <w:rPr>
                <w:rFonts w:ascii="Times New Roman" w:hAnsi="Times New Roman"/>
                <w:b/>
                <w:sz w:val="24"/>
                <w:szCs w:val="24"/>
              </w:rPr>
            </w:pPr>
            <w:r>
              <w:rPr>
                <w:rStyle w:val="a8"/>
                <w:b/>
                <w:sz w:val="24"/>
                <w:szCs w:val="24"/>
              </w:rPr>
              <w:t>Основы безопасности личности, общества и государства. Основы комплексной безопасности личности, общества и государства.</w:t>
            </w:r>
          </w:p>
        </w:tc>
      </w:tr>
      <w:tr w:rsidR="00217E59" w:rsidTr="00217E59">
        <w:tc>
          <w:tcPr>
            <w:tcW w:w="8926" w:type="dxa"/>
            <w:tcBorders>
              <w:top w:val="single" w:sz="4" w:space="0" w:color="auto"/>
              <w:left w:val="single" w:sz="4" w:space="0" w:color="auto"/>
              <w:bottom w:val="single" w:sz="4" w:space="0" w:color="auto"/>
              <w:right w:val="single" w:sz="4" w:space="0" w:color="auto"/>
            </w:tcBorders>
            <w:hideMark/>
          </w:tcPr>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Распознавать и анализировать особенности жизнедеятельности человека при автономном пребывании его в различных природных условиях.</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Применять в реальных природных условиях различные способы ориентирования на местности.</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Систематизировать знания в области безопасности дорожного движения.</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Формировать личное убеждение в необходимости осознанно соблюдать правила дорожного движения в повседневной жизни.</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Анализировать информацию о возникновении пожара в жилом секторе и в общественных зданиях, о причинах их возникновения и последствия.</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Формировать модель своего поведения при возникновении пожара в квартире.</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Выполнять правила безопасного поведения при возникновении пожара в школе в соответствии с планом пожарной безопасности.</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Обобщать знания по безопасному поведению на  водоемах в различное время года.</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Соблюдать применять меры безопасного поведения на воде в различное время года.</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 xml:space="preserve">Анализировать различные опасные ситуации, которые могут возникнуть при </w:t>
            </w:r>
            <w:r>
              <w:rPr>
                <w:rFonts w:ascii="Times New Roman" w:hAnsi="Times New Roman"/>
                <w:sz w:val="24"/>
              </w:rPr>
              <w:lastRenderedPageBreak/>
              <w:t>пользовании бытовыми приборами в повседневной жизни.</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Внимательно изучать инструкцию, в которой определены правила эксплуатации конкретного бытового прибора и соблюдать их при пользовании прибором.</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Анализировать информацию о состоянии криминогенной ситуации в местах проживания и вырабатывать правила личной безопасности в повседневной жизни.</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Самостоятельно добывать информацию о ЧС природного и техногенного характера, имевших место в регионе проживания, о причинах их возникновения и их последствиях.</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Формировать систему, личного безопасного поведения в условиях различных ЧС, если ЧС застала вас дома, на улице, в школе.</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Раскрывать содержание понятий о военной угрозе национальной безопасности России и о национальной обороне.</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Различать характер современных войн и Вооруженных конфликтов.</w:t>
            </w:r>
          </w:p>
        </w:tc>
        <w:tc>
          <w:tcPr>
            <w:tcW w:w="5634" w:type="dxa"/>
            <w:tcBorders>
              <w:top w:val="single" w:sz="4" w:space="0" w:color="auto"/>
              <w:left w:val="single" w:sz="4" w:space="0" w:color="auto"/>
              <w:bottom w:val="single" w:sz="4" w:space="0" w:color="auto"/>
              <w:right w:val="single" w:sz="4" w:space="0" w:color="auto"/>
            </w:tcBorders>
          </w:tcPr>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lastRenderedPageBreak/>
              <w:t>Самостоятельно разрабатывать и осуществлять однодневный выход на природу для отработки элементов ориентирования по местности.</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Анализировать и обобщать причины дорожно-транспортных происшествий в районе проживания, подготовить сообщение о влиянии человеческого фактора на безопасность дорожного движения.</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Обобщать и обрабатывать статистку имевших место ЧС природного характера в регионе проживания за несколько последних лет, разработать прогноз, учитывающий вероятность возникновения ЧС природного характера  в вашем регионе в текущем году.</w:t>
            </w:r>
          </w:p>
          <w:p w:rsidR="00217E59" w:rsidRDefault="00217E59" w:rsidP="00217E59">
            <w:pPr>
              <w:pStyle w:val="a3"/>
              <w:numPr>
                <w:ilvl w:val="0"/>
                <w:numId w:val="33"/>
              </w:numPr>
              <w:spacing w:line="276" w:lineRule="auto"/>
              <w:ind w:left="313" w:right="408" w:hanging="284"/>
              <w:jc w:val="both"/>
              <w:rPr>
                <w:rFonts w:ascii="Times New Roman" w:hAnsi="Times New Roman"/>
                <w:sz w:val="24"/>
              </w:rPr>
            </w:pPr>
            <w:r>
              <w:rPr>
                <w:rFonts w:ascii="Times New Roman" w:hAnsi="Times New Roman"/>
                <w:sz w:val="24"/>
              </w:rPr>
              <w:t xml:space="preserve">Разрабатывать рекомендации по профилактике и минимизации последствий ЧС природного характера, наиболее часто </w:t>
            </w:r>
            <w:r>
              <w:rPr>
                <w:rFonts w:ascii="Times New Roman" w:hAnsi="Times New Roman"/>
                <w:sz w:val="24"/>
              </w:rPr>
              <w:lastRenderedPageBreak/>
              <w:t>случающихся в регионе.</w:t>
            </w:r>
          </w:p>
          <w:p w:rsidR="00217E59" w:rsidRDefault="00217E59">
            <w:pPr>
              <w:pStyle w:val="a3"/>
              <w:spacing w:line="276" w:lineRule="auto"/>
              <w:ind w:left="313" w:right="408" w:hanging="284"/>
              <w:jc w:val="both"/>
              <w:rPr>
                <w:rFonts w:ascii="Times New Roman" w:hAnsi="Times New Roman"/>
                <w:sz w:val="24"/>
              </w:rPr>
            </w:pPr>
          </w:p>
        </w:tc>
      </w:tr>
      <w:tr w:rsidR="00217E59" w:rsidTr="00217E59">
        <w:tc>
          <w:tcPr>
            <w:tcW w:w="14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7E59" w:rsidRDefault="00217E59">
            <w:pPr>
              <w:pStyle w:val="a3"/>
              <w:spacing w:line="276" w:lineRule="auto"/>
              <w:jc w:val="center"/>
              <w:rPr>
                <w:rStyle w:val="a8"/>
                <w:b/>
                <w:iCs w:val="0"/>
                <w:szCs w:val="24"/>
              </w:rPr>
            </w:pPr>
            <w:r>
              <w:rPr>
                <w:rStyle w:val="a8"/>
                <w:b/>
                <w:sz w:val="24"/>
                <w:szCs w:val="24"/>
              </w:rPr>
              <w:lastRenderedPageBreak/>
              <w:t>Основы противодействия терроризму и экстремизму в Российской Федерации</w:t>
            </w:r>
          </w:p>
        </w:tc>
      </w:tr>
      <w:tr w:rsidR="00217E59" w:rsidTr="00217E59">
        <w:tc>
          <w:tcPr>
            <w:tcW w:w="8926" w:type="dxa"/>
            <w:tcBorders>
              <w:top w:val="single" w:sz="4" w:space="0" w:color="auto"/>
              <w:left w:val="single" w:sz="4" w:space="0" w:color="auto"/>
              <w:bottom w:val="single" w:sz="4" w:space="0" w:color="auto"/>
              <w:right w:val="single" w:sz="4" w:space="0" w:color="auto"/>
            </w:tcBorders>
            <w:hideMark/>
          </w:tcPr>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rPr>
            </w:pPr>
            <w:r>
              <w:rPr>
                <w:rFonts w:ascii="Times New Roman" w:eastAsia="Times New Roman" w:hAnsi="Times New Roman"/>
                <w:spacing w:val="-1"/>
                <w:sz w:val="24"/>
                <w:szCs w:val="24"/>
              </w:rPr>
              <w:t>Уяснить сущность терроризма и экстремизма как  социального  противоправного явления, представляющего серьёзную угрозу национальной безопасности России.</w:t>
            </w:r>
          </w:p>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Выявлять и анализировать причины вовлечения молодежи в  террористическую и экстремистскую деятельность.</w:t>
            </w:r>
          </w:p>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Уяснить основное содержание и значение положений нормативно- правовых актов РФ по противодействию терроризму и экстремизму.</w:t>
            </w:r>
          </w:p>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гражданскую нравственную позицию по негативному отношению к любым видам террористической и экстремистской деятельности.</w:t>
            </w:r>
          </w:p>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w:t>
            </w:r>
          </w:p>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личные убеждения, качества и привычки, которые способствуют противодействию идеологии терроризма и экстремизма.</w:t>
            </w:r>
          </w:p>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Характеризовать предназначение Национального антитеррористического комитета (НАК), его структуру и задачи по противодействию терроризму и экстремизму.</w:t>
            </w:r>
          </w:p>
          <w:p w:rsidR="00217E59" w:rsidRDefault="00217E59" w:rsidP="00217E59">
            <w:pPr>
              <w:pStyle w:val="a3"/>
              <w:numPr>
                <w:ilvl w:val="0"/>
                <w:numId w:val="34"/>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lastRenderedPageBreak/>
              <w:t>Формировать последовательность своих действий при угрозе террористического акта для минимизации его последствий.</w:t>
            </w:r>
          </w:p>
        </w:tc>
        <w:tc>
          <w:tcPr>
            <w:tcW w:w="5634" w:type="dxa"/>
            <w:tcBorders>
              <w:top w:val="single" w:sz="4" w:space="0" w:color="auto"/>
              <w:left w:val="single" w:sz="4" w:space="0" w:color="auto"/>
              <w:bottom w:val="single" w:sz="4" w:space="0" w:color="auto"/>
              <w:right w:val="single" w:sz="4" w:space="0" w:color="auto"/>
            </w:tcBorders>
          </w:tcPr>
          <w:p w:rsidR="00217E59" w:rsidRDefault="00217E59" w:rsidP="00217E59">
            <w:pPr>
              <w:pStyle w:val="a3"/>
              <w:numPr>
                <w:ilvl w:val="0"/>
                <w:numId w:val="34"/>
              </w:numPr>
              <w:spacing w:line="276" w:lineRule="auto"/>
              <w:ind w:left="313" w:right="408" w:hanging="284"/>
              <w:jc w:val="both"/>
              <w:rPr>
                <w:rFonts w:ascii="Times New Roman" w:hAnsi="Times New Roman"/>
                <w:sz w:val="24"/>
                <w:szCs w:val="24"/>
              </w:rPr>
            </w:pPr>
            <w:r>
              <w:rPr>
                <w:rFonts w:ascii="Times New Roman" w:hAnsi="Times New Roman"/>
                <w:sz w:val="24"/>
                <w:szCs w:val="24"/>
              </w:rPr>
              <w:lastRenderedPageBreak/>
              <w:t>Обосновывать и подтверждать примерами из официальных источников информации следующие утверждения:</w:t>
            </w:r>
          </w:p>
          <w:p w:rsidR="00217E59" w:rsidRDefault="00217E59" w:rsidP="00217E59">
            <w:pPr>
              <w:pStyle w:val="a3"/>
              <w:numPr>
                <w:ilvl w:val="0"/>
                <w:numId w:val="34"/>
              </w:numPr>
              <w:spacing w:line="276" w:lineRule="auto"/>
              <w:ind w:left="313" w:right="408" w:hanging="284"/>
              <w:jc w:val="both"/>
              <w:rPr>
                <w:rFonts w:ascii="Times New Roman" w:hAnsi="Times New Roman"/>
                <w:sz w:val="24"/>
                <w:szCs w:val="24"/>
              </w:rPr>
            </w:pPr>
            <w:r>
              <w:rPr>
                <w:rFonts w:ascii="Times New Roman" w:hAnsi="Times New Roman"/>
                <w:sz w:val="24"/>
                <w:szCs w:val="24"/>
              </w:rPr>
              <w:t>Терроризм во всех его формах проявления представляет собой одну из самых серьёзных угроз национальной безопасности России;</w:t>
            </w:r>
          </w:p>
          <w:p w:rsidR="00217E59" w:rsidRDefault="00217E59" w:rsidP="00217E59">
            <w:pPr>
              <w:pStyle w:val="a3"/>
              <w:numPr>
                <w:ilvl w:val="0"/>
                <w:numId w:val="34"/>
              </w:numPr>
              <w:spacing w:line="276" w:lineRule="auto"/>
              <w:ind w:left="313" w:right="408" w:hanging="284"/>
              <w:jc w:val="both"/>
              <w:rPr>
                <w:rFonts w:ascii="Times New Roman" w:hAnsi="Times New Roman"/>
                <w:sz w:val="24"/>
                <w:szCs w:val="24"/>
              </w:rPr>
            </w:pPr>
            <w:r>
              <w:rPr>
                <w:rFonts w:ascii="Times New Roman" w:hAnsi="Times New Roman"/>
                <w:sz w:val="24"/>
                <w:szCs w:val="24"/>
              </w:rPr>
              <w:t>Любые акты терроризма являются не имеющими оправдания преступления, независимо от их мотивации;</w:t>
            </w:r>
          </w:p>
          <w:p w:rsidR="00217E59" w:rsidRDefault="00217E59" w:rsidP="00217E59">
            <w:pPr>
              <w:pStyle w:val="a3"/>
              <w:numPr>
                <w:ilvl w:val="0"/>
                <w:numId w:val="34"/>
              </w:numPr>
              <w:spacing w:line="276" w:lineRule="auto"/>
              <w:ind w:left="313" w:right="408" w:hanging="284"/>
              <w:jc w:val="both"/>
              <w:rPr>
                <w:rFonts w:ascii="Times New Roman" w:hAnsi="Times New Roman"/>
                <w:sz w:val="24"/>
                <w:szCs w:val="24"/>
              </w:rPr>
            </w:pPr>
            <w:r>
              <w:rPr>
                <w:rFonts w:ascii="Times New Roman" w:hAnsi="Times New Roman"/>
                <w:sz w:val="24"/>
                <w:szCs w:val="24"/>
              </w:rPr>
              <w:t>Любая террористическая деятельности неизбежно будет раскрыта, а её участники понесут заслуженное наказание;</w:t>
            </w:r>
          </w:p>
          <w:p w:rsidR="00217E59" w:rsidRDefault="00217E59" w:rsidP="00217E59">
            <w:pPr>
              <w:pStyle w:val="a3"/>
              <w:numPr>
                <w:ilvl w:val="0"/>
                <w:numId w:val="34"/>
              </w:numPr>
              <w:spacing w:line="276" w:lineRule="auto"/>
              <w:ind w:left="313" w:right="408" w:hanging="284"/>
              <w:jc w:val="both"/>
              <w:rPr>
                <w:rFonts w:ascii="Times New Roman" w:hAnsi="Times New Roman"/>
                <w:sz w:val="24"/>
                <w:szCs w:val="24"/>
              </w:rPr>
            </w:pPr>
            <w:r>
              <w:rPr>
                <w:rFonts w:ascii="Times New Roman" w:hAnsi="Times New Roman"/>
                <w:sz w:val="24"/>
                <w:szCs w:val="24"/>
              </w:rPr>
              <w:t>Любая террористическая деятельности бесцельна, т.к. ни при каких условиях не обеспечит достижение поставленных целей и не способствует созданию благополучной жизни её участников.</w:t>
            </w:r>
          </w:p>
          <w:p w:rsidR="00217E59" w:rsidRDefault="00217E59">
            <w:pPr>
              <w:pStyle w:val="a3"/>
              <w:spacing w:line="276" w:lineRule="auto"/>
              <w:ind w:left="313" w:right="408" w:hanging="284"/>
              <w:jc w:val="both"/>
              <w:rPr>
                <w:rFonts w:ascii="Times New Roman" w:hAnsi="Times New Roman"/>
                <w:sz w:val="24"/>
                <w:szCs w:val="24"/>
              </w:rPr>
            </w:pPr>
          </w:p>
        </w:tc>
      </w:tr>
      <w:tr w:rsidR="00217E59" w:rsidTr="00217E59">
        <w:tc>
          <w:tcPr>
            <w:tcW w:w="14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7E59" w:rsidRDefault="00217E59">
            <w:pPr>
              <w:pStyle w:val="a3"/>
              <w:spacing w:line="276" w:lineRule="auto"/>
              <w:ind w:left="313" w:right="408"/>
              <w:jc w:val="both"/>
              <w:rPr>
                <w:rFonts w:ascii="Times New Roman" w:hAnsi="Times New Roman"/>
                <w:sz w:val="24"/>
                <w:szCs w:val="24"/>
              </w:rPr>
            </w:pPr>
            <w:r>
              <w:rPr>
                <w:rStyle w:val="a8"/>
                <w:b/>
                <w:sz w:val="24"/>
                <w:szCs w:val="24"/>
              </w:rPr>
              <w:lastRenderedPageBreak/>
              <w:t>Защита населения Российской  Федерации от чрезвычайных ситуаций</w:t>
            </w:r>
          </w:p>
        </w:tc>
      </w:tr>
      <w:tr w:rsidR="00217E59" w:rsidTr="00217E59">
        <w:tc>
          <w:tcPr>
            <w:tcW w:w="8926" w:type="dxa"/>
            <w:tcBorders>
              <w:top w:val="single" w:sz="4" w:space="0" w:color="auto"/>
              <w:left w:val="single" w:sz="4" w:space="0" w:color="auto"/>
              <w:bottom w:val="single" w:sz="4" w:space="0" w:color="auto"/>
              <w:right w:val="single" w:sz="4" w:space="0" w:color="auto"/>
            </w:tcBorders>
            <w:hideMark/>
          </w:tcPr>
          <w:p w:rsidR="00217E59" w:rsidRDefault="00217E59" w:rsidP="00217E59">
            <w:pPr>
              <w:pStyle w:val="a3"/>
              <w:numPr>
                <w:ilvl w:val="0"/>
                <w:numId w:val="35"/>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Самостоятельно прорабатывать нормативно-правовые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w:t>
            </w:r>
          </w:p>
          <w:p w:rsidR="00217E59" w:rsidRDefault="00217E59" w:rsidP="00217E59">
            <w:pPr>
              <w:pStyle w:val="a3"/>
              <w:numPr>
                <w:ilvl w:val="0"/>
                <w:numId w:val="35"/>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Анализировать и уяснять основные направления организации защиты населения Российской Федерации от ЧС.</w:t>
            </w:r>
          </w:p>
          <w:p w:rsidR="00217E59" w:rsidRDefault="00217E59" w:rsidP="00217E59">
            <w:pPr>
              <w:pStyle w:val="a3"/>
              <w:numPr>
                <w:ilvl w:val="0"/>
                <w:numId w:val="35"/>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Обосновывать основное предназначение и решаемые задачи Единой государственной системы предупреждения и ликвидации чрезвычайных ситуаций (РСЧС) по защите населения страны от ЧС природного и техногенного характера.</w:t>
            </w:r>
          </w:p>
          <w:p w:rsidR="00217E59" w:rsidRDefault="00217E59" w:rsidP="00217E59">
            <w:pPr>
              <w:pStyle w:val="a3"/>
              <w:numPr>
                <w:ilvl w:val="0"/>
                <w:numId w:val="35"/>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Объяснить предназначение функциональных и территориальных подсистем РСЧС.</w:t>
            </w:r>
          </w:p>
        </w:tc>
        <w:tc>
          <w:tcPr>
            <w:tcW w:w="5634" w:type="dxa"/>
            <w:tcBorders>
              <w:top w:val="single" w:sz="4" w:space="0" w:color="auto"/>
              <w:left w:val="single" w:sz="4" w:space="0" w:color="auto"/>
              <w:bottom w:val="single" w:sz="4" w:space="0" w:color="auto"/>
              <w:right w:val="single" w:sz="4" w:space="0" w:color="auto"/>
            </w:tcBorders>
          </w:tcPr>
          <w:p w:rsidR="00217E59" w:rsidRDefault="00217E59" w:rsidP="00217E59">
            <w:pPr>
              <w:pStyle w:val="a3"/>
              <w:numPr>
                <w:ilvl w:val="0"/>
                <w:numId w:val="35"/>
              </w:numPr>
              <w:spacing w:line="276" w:lineRule="auto"/>
              <w:ind w:left="313" w:right="408" w:hanging="284"/>
              <w:jc w:val="both"/>
              <w:rPr>
                <w:rFonts w:ascii="Times New Roman" w:hAnsi="Times New Roman"/>
                <w:sz w:val="24"/>
                <w:szCs w:val="24"/>
              </w:rPr>
            </w:pPr>
            <w:r>
              <w:rPr>
                <w:rFonts w:ascii="Times New Roman" w:hAnsi="Times New Roman"/>
                <w:sz w:val="24"/>
                <w:szCs w:val="24"/>
              </w:rPr>
              <w:t>Самостоятельно подбирать материал и готовить занятие по теме: «Организационные основы по защите населения РФ от чрезвычайных ситуаций».</w:t>
            </w:r>
          </w:p>
          <w:p w:rsidR="00217E59" w:rsidRDefault="00217E59" w:rsidP="00217E59">
            <w:pPr>
              <w:pStyle w:val="a3"/>
              <w:numPr>
                <w:ilvl w:val="0"/>
                <w:numId w:val="35"/>
              </w:numPr>
              <w:spacing w:line="276" w:lineRule="auto"/>
              <w:ind w:left="313" w:right="408" w:hanging="284"/>
              <w:jc w:val="both"/>
              <w:rPr>
                <w:rFonts w:ascii="Times New Roman" w:hAnsi="Times New Roman"/>
                <w:sz w:val="24"/>
                <w:szCs w:val="24"/>
              </w:rPr>
            </w:pPr>
            <w:r>
              <w:rPr>
                <w:rFonts w:ascii="Times New Roman" w:hAnsi="Times New Roman"/>
                <w:sz w:val="24"/>
                <w:szCs w:val="24"/>
              </w:rPr>
              <w:t>Оформлять схему, отображающую структуру РСЧС, её функциональные и территориальные подсистемы.</w:t>
            </w:r>
          </w:p>
          <w:p w:rsidR="00217E59" w:rsidRDefault="00217E59">
            <w:pPr>
              <w:pStyle w:val="a3"/>
              <w:spacing w:line="276" w:lineRule="auto"/>
              <w:ind w:left="313" w:right="408" w:hanging="284"/>
              <w:jc w:val="both"/>
              <w:rPr>
                <w:rFonts w:ascii="Times New Roman" w:hAnsi="Times New Roman"/>
                <w:sz w:val="24"/>
                <w:szCs w:val="24"/>
              </w:rPr>
            </w:pPr>
          </w:p>
        </w:tc>
      </w:tr>
      <w:tr w:rsidR="00217E59" w:rsidTr="00217E59">
        <w:tc>
          <w:tcPr>
            <w:tcW w:w="14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7E59" w:rsidRDefault="00217E59">
            <w:pPr>
              <w:pStyle w:val="a3"/>
              <w:spacing w:line="276" w:lineRule="auto"/>
              <w:jc w:val="center"/>
              <w:rPr>
                <w:rFonts w:ascii="Times New Roman" w:hAnsi="Times New Roman"/>
                <w:b/>
                <w:sz w:val="24"/>
                <w:szCs w:val="24"/>
              </w:rPr>
            </w:pPr>
            <w:r>
              <w:rPr>
                <w:rStyle w:val="a8"/>
                <w:b/>
                <w:sz w:val="24"/>
              </w:rPr>
              <w:t>Военная безопасность государства</w:t>
            </w:r>
          </w:p>
        </w:tc>
      </w:tr>
      <w:tr w:rsidR="00217E59" w:rsidTr="00217E59">
        <w:tc>
          <w:tcPr>
            <w:tcW w:w="8926" w:type="dxa"/>
            <w:tcBorders>
              <w:top w:val="single" w:sz="4" w:space="0" w:color="auto"/>
              <w:left w:val="single" w:sz="4" w:space="0" w:color="auto"/>
              <w:bottom w:val="single" w:sz="4" w:space="0" w:color="auto"/>
              <w:right w:val="single" w:sz="4" w:space="0" w:color="auto"/>
            </w:tcBorders>
            <w:hideMark/>
          </w:tcPr>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Уяснять сущность гражданской обороны как системы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ЧС природного и техногенного характера.</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Систематизировать основные задачи гражданской обороны в мирное и военное время</w:t>
            </w:r>
            <w:proofErr w:type="gramStart"/>
            <w:r>
              <w:rPr>
                <w:rFonts w:ascii="Times New Roman" w:eastAsia="Times New Roman" w:hAnsi="Times New Roman"/>
                <w:spacing w:val="-1"/>
                <w:sz w:val="24"/>
                <w:szCs w:val="24"/>
              </w:rPr>
              <w:t xml:space="preserve"> .</w:t>
            </w:r>
            <w:proofErr w:type="gramEnd"/>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Осваивать систему оповещения населения чрезвычайных ситуациях мирного и военного времени.</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Классифицировать виды инженерных защитных сооружений по их предназначению.</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умения в использовании защитных сооружений гражданской обороны в условиях ЧС.</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Использовать средства индивидуальной защиты (СИЗ) в условиях чрезвычайных ситуаций мирного и военного времени.</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Осознанно выполнять план гражданской обороны образовательного учреждения, выполняя свои обязанности, предусмотренные в нём.</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Характеризовать современные Вооруженные Силы Российской Федерации как основу военной организации государства, пути их реорганизации и </w:t>
            </w:r>
            <w:r>
              <w:rPr>
                <w:rFonts w:ascii="Times New Roman" w:eastAsia="Times New Roman" w:hAnsi="Times New Roman"/>
                <w:spacing w:val="-1"/>
                <w:sz w:val="24"/>
                <w:szCs w:val="24"/>
              </w:rPr>
              <w:lastRenderedPageBreak/>
              <w:t>повышения боевых возможностей.</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чувство гордости за свою Родину и уважение к подвигам наших воинов – защитников Отечества.</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духовные и физические качества, необходимые для успешного выполнения воинского долга по вооруженной защите Отечества.</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Воспитывать убеждения в том, что взаимоотношения военнослужащих, основанные на дружбе и воинском товариществе. Являются основой высокого уровня боеготовности частей и подразделений Вооруженных Сил Российской Федерации.</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понимание о значении символов воинской чести Вооружённых Сил РФ и их роли в военно-патриотическом воспитании военнослужащих, выработке у них чувства достоинства, преданности своей Родине и готовности самоотверженно с оружием в руках защищать суверенитет, территориальную целостность и устойчивое развитие Российской Федерации.</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и объяснять общие понятия о воинской обязанности граждан РФ и о её предназначении.</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Классифицировать составляющие воинской обязанности и раскрывать их содержание.</w:t>
            </w:r>
          </w:p>
          <w:p w:rsidR="00217E59" w:rsidRDefault="00217E59" w:rsidP="00217E59">
            <w:pPr>
              <w:pStyle w:val="a3"/>
              <w:numPr>
                <w:ilvl w:val="0"/>
                <w:numId w:val="36"/>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Уяснять свои права и обязанности в области воинского учёта и обязательной подготовке к военной службе.</w:t>
            </w:r>
          </w:p>
        </w:tc>
        <w:tc>
          <w:tcPr>
            <w:tcW w:w="5634" w:type="dxa"/>
            <w:tcBorders>
              <w:top w:val="single" w:sz="4" w:space="0" w:color="auto"/>
              <w:left w:val="single" w:sz="4" w:space="0" w:color="auto"/>
              <w:bottom w:val="single" w:sz="4" w:space="0" w:color="auto"/>
              <w:right w:val="single" w:sz="4" w:space="0" w:color="auto"/>
            </w:tcBorders>
          </w:tcPr>
          <w:p w:rsidR="00217E59" w:rsidRDefault="00217E59" w:rsidP="00217E59">
            <w:pPr>
              <w:pStyle w:val="a3"/>
              <w:numPr>
                <w:ilvl w:val="0"/>
                <w:numId w:val="36"/>
              </w:numPr>
              <w:spacing w:line="276" w:lineRule="auto"/>
              <w:ind w:left="313" w:right="408" w:hanging="284"/>
              <w:jc w:val="both"/>
              <w:rPr>
                <w:rFonts w:ascii="Times New Roman" w:hAnsi="Times New Roman"/>
                <w:sz w:val="24"/>
                <w:szCs w:val="24"/>
              </w:rPr>
            </w:pPr>
            <w:r>
              <w:rPr>
                <w:rFonts w:ascii="Times New Roman" w:hAnsi="Times New Roman"/>
                <w:sz w:val="24"/>
                <w:szCs w:val="24"/>
              </w:rPr>
              <w:lastRenderedPageBreak/>
              <w:t>Самостоятельно прорабатывать материал в различных источниках информации, в том числе в Интернете о реорганизации войск гражданской обороны в Спасательные воинские формирования постоянной готовности.</w:t>
            </w:r>
          </w:p>
          <w:p w:rsidR="00217E59" w:rsidRDefault="00217E59" w:rsidP="00217E59">
            <w:pPr>
              <w:pStyle w:val="a3"/>
              <w:numPr>
                <w:ilvl w:val="0"/>
                <w:numId w:val="36"/>
              </w:numPr>
              <w:spacing w:line="276" w:lineRule="auto"/>
              <w:ind w:left="313" w:right="408" w:hanging="284"/>
              <w:jc w:val="both"/>
              <w:rPr>
                <w:rFonts w:ascii="Times New Roman" w:hAnsi="Times New Roman"/>
                <w:sz w:val="24"/>
                <w:szCs w:val="24"/>
              </w:rPr>
            </w:pPr>
            <w:r>
              <w:rPr>
                <w:rFonts w:ascii="Times New Roman" w:hAnsi="Times New Roman"/>
                <w:sz w:val="24"/>
                <w:szCs w:val="24"/>
              </w:rPr>
              <w:t>Формировать свое  мнение об этом мероприятия, обосновывать его и подкреплять примерами из опыта по защите населения страны от ЧС.</w:t>
            </w:r>
          </w:p>
          <w:p w:rsidR="00217E59" w:rsidRDefault="00217E59" w:rsidP="00217E59">
            <w:pPr>
              <w:pStyle w:val="a3"/>
              <w:numPr>
                <w:ilvl w:val="0"/>
                <w:numId w:val="36"/>
              </w:numPr>
              <w:spacing w:line="276" w:lineRule="auto"/>
              <w:ind w:left="313" w:right="408" w:hanging="284"/>
              <w:jc w:val="both"/>
              <w:rPr>
                <w:rFonts w:ascii="Times New Roman" w:hAnsi="Times New Roman"/>
                <w:sz w:val="24"/>
                <w:szCs w:val="24"/>
              </w:rPr>
            </w:pPr>
            <w:r>
              <w:rPr>
                <w:rFonts w:ascii="Times New Roman" w:hAnsi="Times New Roman"/>
                <w:sz w:val="24"/>
                <w:szCs w:val="24"/>
              </w:rPr>
              <w:t>Расширять кругозор в области развития военной организации государства в современных условиях.</w:t>
            </w:r>
          </w:p>
          <w:p w:rsidR="00217E59" w:rsidRDefault="00217E59" w:rsidP="00217E59">
            <w:pPr>
              <w:pStyle w:val="a3"/>
              <w:numPr>
                <w:ilvl w:val="0"/>
                <w:numId w:val="36"/>
              </w:numPr>
              <w:spacing w:line="276" w:lineRule="auto"/>
              <w:ind w:left="313" w:right="408" w:hanging="284"/>
              <w:jc w:val="both"/>
              <w:rPr>
                <w:rFonts w:ascii="Times New Roman" w:hAnsi="Times New Roman"/>
                <w:sz w:val="24"/>
                <w:szCs w:val="24"/>
              </w:rPr>
            </w:pPr>
            <w:r>
              <w:rPr>
                <w:rFonts w:ascii="Times New Roman" w:hAnsi="Times New Roman"/>
                <w:sz w:val="24"/>
                <w:szCs w:val="24"/>
              </w:rPr>
              <w:t>Использовать положения Военной доктрины РФ для уяснения основных задач Вооружённых Сил и других войск в мирное время, в период непосредственной угрозы агрессии и военное время.</w:t>
            </w:r>
          </w:p>
          <w:p w:rsidR="00217E59" w:rsidRDefault="00217E59" w:rsidP="00217E59">
            <w:pPr>
              <w:pStyle w:val="a3"/>
              <w:numPr>
                <w:ilvl w:val="0"/>
                <w:numId w:val="36"/>
              </w:numPr>
              <w:spacing w:line="276" w:lineRule="auto"/>
              <w:ind w:left="313" w:right="408" w:hanging="284"/>
              <w:jc w:val="both"/>
              <w:rPr>
                <w:rFonts w:ascii="Times New Roman" w:hAnsi="Times New Roman"/>
                <w:sz w:val="24"/>
                <w:szCs w:val="24"/>
              </w:rPr>
            </w:pPr>
            <w:r>
              <w:rPr>
                <w:rFonts w:ascii="Times New Roman" w:hAnsi="Times New Roman"/>
                <w:sz w:val="24"/>
                <w:szCs w:val="24"/>
              </w:rPr>
              <w:t>Готовить сообщения на данную тему.</w:t>
            </w:r>
          </w:p>
          <w:p w:rsidR="00217E59" w:rsidRDefault="00217E59">
            <w:pPr>
              <w:pStyle w:val="a3"/>
              <w:spacing w:line="276" w:lineRule="auto"/>
              <w:ind w:left="313" w:right="408" w:hanging="284"/>
              <w:jc w:val="both"/>
              <w:rPr>
                <w:rFonts w:ascii="Times New Roman" w:hAnsi="Times New Roman"/>
                <w:sz w:val="24"/>
                <w:szCs w:val="24"/>
              </w:rPr>
            </w:pPr>
          </w:p>
        </w:tc>
      </w:tr>
      <w:tr w:rsidR="00217E59" w:rsidTr="00217E59">
        <w:tc>
          <w:tcPr>
            <w:tcW w:w="14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7E59" w:rsidRDefault="00217E59">
            <w:pPr>
              <w:pStyle w:val="a3"/>
              <w:spacing w:line="276" w:lineRule="auto"/>
              <w:jc w:val="center"/>
              <w:rPr>
                <w:rFonts w:ascii="Times New Roman" w:hAnsi="Times New Roman"/>
                <w:b/>
                <w:sz w:val="24"/>
                <w:szCs w:val="24"/>
              </w:rPr>
            </w:pPr>
            <w:r>
              <w:rPr>
                <w:rStyle w:val="a8"/>
                <w:b/>
                <w:sz w:val="24"/>
                <w:szCs w:val="24"/>
              </w:rPr>
              <w:lastRenderedPageBreak/>
              <w:t>Основы медицинских знаний и здорового  образа жизни. Основы здорового образа жизни</w:t>
            </w:r>
          </w:p>
        </w:tc>
      </w:tr>
      <w:tr w:rsidR="00217E59" w:rsidTr="00217E59">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Формировать убеждения в необходимости соблюдать нормы здорового образа жизни как надежной </w:t>
            </w:r>
            <w:proofErr w:type="gramStart"/>
            <w:r>
              <w:rPr>
                <w:rFonts w:ascii="Times New Roman" w:eastAsia="Times New Roman" w:hAnsi="Times New Roman"/>
                <w:spacing w:val="-1"/>
                <w:sz w:val="24"/>
                <w:szCs w:val="24"/>
              </w:rPr>
              <w:t>гарантии</w:t>
            </w:r>
            <w:proofErr w:type="gramEnd"/>
            <w:r>
              <w:rPr>
                <w:rFonts w:ascii="Times New Roman" w:eastAsia="Times New Roman" w:hAnsi="Times New Roman"/>
                <w:spacing w:val="-1"/>
                <w:sz w:val="24"/>
                <w:szCs w:val="24"/>
              </w:rPr>
              <w:t xml:space="preserve"> а подготовке к профессиональной деятельности, в том числе и к военной службе.</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Определять основные инфекционные заболевания по их признакам и проявлениям, анализировать причины их возникновения, соблюдать меры профилактики.</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Вырабатывать привычку в ежедневном соблюдении правил личной гигиены.</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Анализировать основные факторы риска, пагубно влияющие на здоровье, соблюдать меры по их профилактике.</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Формировать негативное отношение к курению, употреблению алкоголя и </w:t>
            </w:r>
            <w:r>
              <w:rPr>
                <w:rFonts w:ascii="Times New Roman" w:eastAsia="Times New Roman" w:hAnsi="Times New Roman"/>
                <w:spacing w:val="-1"/>
                <w:sz w:val="24"/>
                <w:szCs w:val="24"/>
              </w:rPr>
              <w:lastRenderedPageBreak/>
              <w:t>наркотиков как к факторам, оказывающим наиболее пагубное влияние на здоровье.</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Анализировать причины заражения инфекциями, передаваемыми половым путём и их возможные последствия.</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личный стиль поведения. Снижающий риск раннего и случайного вступления в половую связь и способствующий профилактике заражения ИППП.</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убеждение в ключевой роли благополучной семьи в обеспечения здоровья личности и общества, а также демографической безопасности государства.</w:t>
            </w:r>
          </w:p>
          <w:p w:rsidR="00217E59" w:rsidRDefault="00217E59" w:rsidP="00217E59">
            <w:pPr>
              <w:pStyle w:val="a3"/>
              <w:numPr>
                <w:ilvl w:val="0"/>
                <w:numId w:val="37"/>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Уяснить и разбираться в основах семейно-брачных отношений, принятых в Российской Федерации в настоящее время</w:t>
            </w:r>
          </w:p>
          <w:p w:rsidR="00217E59" w:rsidRDefault="00217E59" w:rsidP="00217E59">
            <w:pPr>
              <w:pStyle w:val="a3"/>
              <w:numPr>
                <w:ilvl w:val="0"/>
                <w:numId w:val="38"/>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умения в оказании первой помощи при различных повреждениях, травмах и неотложных состояниях.</w:t>
            </w:r>
          </w:p>
          <w:p w:rsidR="00217E59" w:rsidRDefault="00217E59" w:rsidP="00217E59">
            <w:pPr>
              <w:pStyle w:val="a3"/>
              <w:numPr>
                <w:ilvl w:val="0"/>
                <w:numId w:val="38"/>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Последовательно выполнять приёмы оказания первой помощи в различных неотложных состояниях.</w:t>
            </w:r>
          </w:p>
          <w:p w:rsidR="00217E59" w:rsidRDefault="00217E59" w:rsidP="00217E59">
            <w:pPr>
              <w:pStyle w:val="a3"/>
              <w:numPr>
                <w:ilvl w:val="0"/>
                <w:numId w:val="38"/>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умения в выполнении приёмов иммобилизации поврежденных частей тела и транспортировки пострадавшего.</w:t>
            </w:r>
          </w:p>
          <w:p w:rsidR="00217E59" w:rsidRDefault="00217E59" w:rsidP="00217E59">
            <w:pPr>
              <w:pStyle w:val="a3"/>
              <w:numPr>
                <w:ilvl w:val="0"/>
                <w:numId w:val="38"/>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Усваивать основные рекомендации по профилактике травм опорно-двигательного аппарата и способы оказания само- и взаимопомощи при травмах опорно-двигательного аппарата.</w:t>
            </w:r>
          </w:p>
          <w:p w:rsidR="00217E59" w:rsidRDefault="00217E59" w:rsidP="00217E59">
            <w:pPr>
              <w:pStyle w:val="a3"/>
              <w:numPr>
                <w:ilvl w:val="0"/>
                <w:numId w:val="38"/>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Формировать умение в выполнении приёмов по остановке артериального кровотечения.</w:t>
            </w:r>
          </w:p>
          <w:p w:rsidR="00217E59" w:rsidRDefault="00217E59" w:rsidP="00217E59">
            <w:pPr>
              <w:pStyle w:val="a3"/>
              <w:numPr>
                <w:ilvl w:val="0"/>
                <w:numId w:val="38"/>
              </w:numPr>
              <w:spacing w:line="276" w:lineRule="auto"/>
              <w:ind w:left="313" w:right="408" w:hanging="284"/>
              <w:jc w:val="both"/>
              <w:rPr>
                <w:rFonts w:ascii="Times New Roman" w:eastAsia="Times New Roman" w:hAnsi="Times New Roman"/>
                <w:spacing w:val="-1"/>
                <w:sz w:val="24"/>
                <w:szCs w:val="24"/>
              </w:rPr>
            </w:pPr>
            <w:r>
              <w:rPr>
                <w:rFonts w:ascii="Times New Roman" w:eastAsia="Times New Roman" w:hAnsi="Times New Roman"/>
                <w:spacing w:val="-1"/>
                <w:sz w:val="24"/>
                <w:szCs w:val="24"/>
              </w:rPr>
              <w:t>Усваивать порядок проведения сердечно-легочной реанимации (непрямого массажа сердца и искусственной вентиляции легких).</w:t>
            </w:r>
          </w:p>
        </w:tc>
        <w:tc>
          <w:tcPr>
            <w:tcW w:w="5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7E59" w:rsidRDefault="00217E59" w:rsidP="00217E59">
            <w:pPr>
              <w:pStyle w:val="a3"/>
              <w:numPr>
                <w:ilvl w:val="0"/>
                <w:numId w:val="37"/>
              </w:numPr>
              <w:spacing w:line="276" w:lineRule="auto"/>
              <w:ind w:left="313" w:right="408" w:hanging="284"/>
              <w:jc w:val="both"/>
              <w:rPr>
                <w:rFonts w:ascii="Times New Roman" w:hAnsi="Times New Roman"/>
                <w:sz w:val="24"/>
                <w:szCs w:val="24"/>
              </w:rPr>
            </w:pPr>
            <w:r>
              <w:rPr>
                <w:rFonts w:ascii="Times New Roman" w:hAnsi="Times New Roman"/>
                <w:sz w:val="24"/>
                <w:szCs w:val="24"/>
              </w:rPr>
              <w:lastRenderedPageBreak/>
              <w:t>Анализировать и оценивать состояние личного здоровья в повседневной жизни,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w:t>
            </w:r>
          </w:p>
          <w:p w:rsidR="00217E59" w:rsidRDefault="00217E59" w:rsidP="00217E59">
            <w:pPr>
              <w:pStyle w:val="a3"/>
              <w:numPr>
                <w:ilvl w:val="0"/>
                <w:numId w:val="37"/>
              </w:numPr>
              <w:spacing w:line="276" w:lineRule="auto"/>
              <w:ind w:left="313" w:right="408" w:hanging="284"/>
              <w:jc w:val="both"/>
              <w:rPr>
                <w:rFonts w:ascii="Times New Roman" w:hAnsi="Times New Roman"/>
                <w:sz w:val="24"/>
                <w:szCs w:val="24"/>
              </w:rPr>
            </w:pPr>
            <w:r>
              <w:rPr>
                <w:rFonts w:ascii="Times New Roman" w:hAnsi="Times New Roman"/>
                <w:sz w:val="24"/>
                <w:szCs w:val="24"/>
              </w:rPr>
              <w:t>Формировать умения в системе самоконтроля за своим здоровьем, умения планировать индивидуальную нагрузку на день и неделю с учётом биологических режимов и индивидуальных возможностей.</w:t>
            </w:r>
          </w:p>
          <w:p w:rsidR="00217E59" w:rsidRDefault="00217E59" w:rsidP="00217E59">
            <w:pPr>
              <w:pStyle w:val="a3"/>
              <w:numPr>
                <w:ilvl w:val="0"/>
                <w:numId w:val="37"/>
              </w:numPr>
              <w:spacing w:line="276" w:lineRule="auto"/>
              <w:ind w:left="313" w:right="408" w:hanging="284"/>
              <w:jc w:val="both"/>
              <w:rPr>
                <w:rFonts w:ascii="Times New Roman" w:hAnsi="Times New Roman"/>
                <w:sz w:val="24"/>
                <w:szCs w:val="24"/>
              </w:rPr>
            </w:pPr>
            <w:r>
              <w:rPr>
                <w:rFonts w:ascii="Times New Roman" w:hAnsi="Times New Roman"/>
                <w:sz w:val="24"/>
                <w:szCs w:val="24"/>
              </w:rPr>
              <w:t xml:space="preserve">Самостоятельно анализировать информационные источники в области </w:t>
            </w:r>
            <w:r>
              <w:rPr>
                <w:rFonts w:ascii="Times New Roman" w:hAnsi="Times New Roman"/>
                <w:sz w:val="24"/>
                <w:szCs w:val="24"/>
              </w:rPr>
              <w:lastRenderedPageBreak/>
              <w:t>здорового образа жизни, подбирать и реализовывать рекомендации по обеспечению духовного, физического и социального благополучия.</w:t>
            </w:r>
          </w:p>
          <w:p w:rsidR="00217E59" w:rsidRDefault="00217E59" w:rsidP="00217E59">
            <w:pPr>
              <w:pStyle w:val="a3"/>
              <w:numPr>
                <w:ilvl w:val="0"/>
                <w:numId w:val="38"/>
              </w:numPr>
              <w:spacing w:line="276" w:lineRule="auto"/>
              <w:ind w:left="313" w:right="408" w:hanging="284"/>
              <w:jc w:val="both"/>
              <w:rPr>
                <w:rFonts w:ascii="Times New Roman" w:hAnsi="Times New Roman"/>
                <w:sz w:val="24"/>
                <w:szCs w:val="24"/>
              </w:rPr>
            </w:pPr>
            <w:r>
              <w:rPr>
                <w:rFonts w:ascii="Times New Roman" w:hAnsi="Times New Roman"/>
                <w:sz w:val="24"/>
                <w:szCs w:val="24"/>
              </w:rPr>
              <w:t>Самостоятельно расширять познания об острой сердечной недостаточности, используя соответствующую медицинскую литературу (справочники, медицинскую энциклопедию).</w:t>
            </w:r>
          </w:p>
          <w:p w:rsidR="00217E59" w:rsidRDefault="00217E59" w:rsidP="00217E59">
            <w:pPr>
              <w:pStyle w:val="a3"/>
              <w:numPr>
                <w:ilvl w:val="0"/>
                <w:numId w:val="38"/>
              </w:numPr>
              <w:spacing w:line="276" w:lineRule="auto"/>
              <w:ind w:left="313" w:right="408" w:hanging="284"/>
              <w:jc w:val="both"/>
              <w:rPr>
                <w:rFonts w:ascii="Times New Roman" w:hAnsi="Times New Roman"/>
                <w:sz w:val="24"/>
                <w:szCs w:val="24"/>
              </w:rPr>
            </w:pPr>
            <w:r>
              <w:rPr>
                <w:rFonts w:ascii="Times New Roman" w:hAnsi="Times New Roman"/>
                <w:sz w:val="24"/>
                <w:szCs w:val="24"/>
              </w:rPr>
              <w:t>Прогнозировать по характерным признакам возникновения инсульта и оказывать первую помощь пострадавшему до прибытия скорой помощи.</w:t>
            </w:r>
          </w:p>
        </w:tc>
      </w:tr>
      <w:tr w:rsidR="00217E59" w:rsidTr="00217E59">
        <w:tc>
          <w:tcPr>
            <w:tcW w:w="14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7E59" w:rsidRDefault="00217E59">
            <w:pPr>
              <w:pStyle w:val="a3"/>
              <w:jc w:val="center"/>
              <w:rPr>
                <w:rStyle w:val="a8"/>
                <w:iCs w:val="0"/>
              </w:rPr>
            </w:pPr>
            <w:r>
              <w:rPr>
                <w:rStyle w:val="a8"/>
                <w:b/>
                <w:sz w:val="24"/>
              </w:rPr>
              <w:lastRenderedPageBreak/>
              <w:t>Основы военной службы</w:t>
            </w:r>
            <w:r>
              <w:rPr>
                <w:rStyle w:val="a8"/>
                <w:sz w:val="24"/>
              </w:rPr>
              <w:t xml:space="preserve"> (</w:t>
            </w:r>
            <w:r>
              <w:rPr>
                <w:rFonts w:ascii="Times New Roman" w:hAnsi="Times New Roman"/>
                <w:sz w:val="24"/>
              </w:rPr>
              <w:t>Раздел обязателен для изучения с юношами, а с девушками по их выбору) – 10 класс</w:t>
            </w:r>
          </w:p>
        </w:tc>
      </w:tr>
      <w:tr w:rsidR="00217E59" w:rsidTr="00217E59">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Уяснять и обосновывать положение о том, что военная служба – это особый вид федеральной государственной службы,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Усваивать существующий порядок размещения военнослужащих, проходящих военную службу по призыву, их быт и мероприятия, проводимые в войсках по сохранению и укреплению здоровья.</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lastRenderedPageBreak/>
              <w:t>Формировать знания о предназначении суточного наряда, об обязанностях дежурного и дневального по роте.</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Уяснить цели и предназначения караульной службы в войсках.</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Понимать и обосновывать положения о том, что несение караульной службы является выполнением боевой задачи.</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Характеризовать часового как караульного, выполняющего боевую задачу по охране и обороне порученного ему поста.</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Последовательно излагать основные обязанности часового и обосновывать факторы, определяющие его неприкосновенность.</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Уяснять и обосновывать значение строевой подготовки в деле обучения и воспитания военнослужащих.</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Самостоятельно отрабатывать выполнение строевых приемов на месте и в движении.</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Выполнять движения в строю, выполнять воинское приветствие одиночно и в строю.</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Понимать и объяснять назначение и боевые свойства автомата Калашникова.</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Формировать умения в выполнении неполной разборки и сборки автомата.</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Формировать общее представление о современном бое и характеризовать основные элементы подготовки солдата к современному бою.</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Анализировать и уяснять смысл нормативно-правовых актов РФ в области подготовки граждан к военной службе.</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Формировать умения самостоятельно подбирать информацию, способствующую воспитанию убеждений, качества привычек для успешного прохождения военной службы по призыву.</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Анализировать  содержание общевоинских уставов Вооруженных Сил РФ и характеризовать их как основные нормативно-правовые акты, регламентирующие жизнь и деятельность военнослужащего.</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Обосновывать значение и методы осуществления военно-патриотического воспитания военнослужащих для обеспечения высокого уровня боеготовности частей и подразделений Вооружённых Сил РФ.</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Уяснять и характеризовать общие, должностные и специальные обязанности военнослужащих и значение воинской дисциплины для их успешного выполнения.</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 xml:space="preserve">Уяснять и осознанно выполнять все мероприятия, связанные с призывом на </w:t>
            </w:r>
            <w:r>
              <w:rPr>
                <w:rFonts w:ascii="Times New Roman" w:hAnsi="Times New Roman"/>
                <w:sz w:val="24"/>
              </w:rPr>
              <w:lastRenderedPageBreak/>
              <w:t>военную службу.</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Характеризовать особенности военной службы по контракту  и порядок отбора кандидатов для прохождения военной службы по контракту.</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Уяснять и обоснованно излагать нормативно-правовые основы и порядок прохождения альтернативной гражданской службы.</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Уяснять порядок подачи заявления на прохождение альтернативной гражданской службы.</w:t>
            </w:r>
          </w:p>
        </w:tc>
        <w:tc>
          <w:tcPr>
            <w:tcW w:w="5634" w:type="dxa"/>
            <w:tcBorders>
              <w:top w:val="single" w:sz="4" w:space="0" w:color="auto"/>
              <w:left w:val="single" w:sz="4" w:space="0" w:color="auto"/>
              <w:bottom w:val="single" w:sz="4" w:space="0" w:color="auto"/>
              <w:right w:val="single" w:sz="4" w:space="0" w:color="auto"/>
            </w:tcBorders>
            <w:shd w:val="clear" w:color="auto" w:fill="FFFFFF" w:themeFill="background1"/>
          </w:tcPr>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lastRenderedPageBreak/>
              <w:t>Анализировать федеральные законы и другие нормативно-правовые акты,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 xml:space="preserve">Подбирать и анализировать информацию о правах и свободах военнослужащих, </w:t>
            </w:r>
            <w:r>
              <w:rPr>
                <w:rFonts w:ascii="Times New Roman" w:hAnsi="Times New Roman"/>
                <w:sz w:val="24"/>
              </w:rPr>
              <w:lastRenderedPageBreak/>
              <w:t>проходящих военную службу по призыву в Вооруженных Силах Российской Федерации.</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Анализировать соответствующие источники информации и характеризовать основные пути совершенствования допризывной подготовки и военно-патриотического воспитания граждан РФ в целях развития военной организации государства.</w:t>
            </w:r>
          </w:p>
          <w:p w:rsidR="00217E59" w:rsidRDefault="00217E59" w:rsidP="00217E59">
            <w:pPr>
              <w:pStyle w:val="a3"/>
              <w:numPr>
                <w:ilvl w:val="0"/>
                <w:numId w:val="39"/>
              </w:numPr>
              <w:spacing w:line="276" w:lineRule="auto"/>
              <w:ind w:left="313" w:right="408" w:hanging="284"/>
              <w:jc w:val="both"/>
              <w:rPr>
                <w:rFonts w:ascii="Times New Roman" w:hAnsi="Times New Roman"/>
                <w:sz w:val="24"/>
              </w:rPr>
            </w:pPr>
            <w:r>
              <w:rPr>
                <w:rFonts w:ascii="Times New Roman" w:hAnsi="Times New Roman"/>
                <w:sz w:val="24"/>
              </w:rPr>
              <w:t>Формулировать основные требования воинской деятельности, предъявляемые к моральным и  индивидуальным качествам.</w:t>
            </w:r>
          </w:p>
          <w:p w:rsidR="00217E59" w:rsidRDefault="00217E59">
            <w:pPr>
              <w:pStyle w:val="a3"/>
              <w:spacing w:line="276" w:lineRule="auto"/>
              <w:ind w:left="313" w:right="408" w:hanging="284"/>
              <w:jc w:val="both"/>
              <w:rPr>
                <w:rFonts w:ascii="Times New Roman" w:hAnsi="Times New Roman"/>
                <w:sz w:val="24"/>
              </w:rPr>
            </w:pPr>
          </w:p>
        </w:tc>
      </w:tr>
    </w:tbl>
    <w:p w:rsidR="00217E59" w:rsidRDefault="00217E59" w:rsidP="008F42BD">
      <w:pPr>
        <w:pStyle w:val="a3"/>
        <w:jc w:val="center"/>
        <w:rPr>
          <w:rFonts w:ascii="Times New Roman" w:hAnsi="Times New Roman"/>
          <w:b/>
          <w:i/>
          <w:sz w:val="24"/>
          <w:szCs w:val="24"/>
        </w:rPr>
      </w:pPr>
    </w:p>
    <w:p w:rsidR="00217E59" w:rsidRPr="00BB69CA" w:rsidRDefault="00217E59" w:rsidP="00DC549E">
      <w:pPr>
        <w:pStyle w:val="a3"/>
        <w:numPr>
          <w:ilvl w:val="0"/>
          <w:numId w:val="40"/>
        </w:numPr>
        <w:spacing w:line="276" w:lineRule="auto"/>
        <w:jc w:val="center"/>
        <w:rPr>
          <w:rFonts w:ascii="Times New Roman" w:hAnsi="Times New Roman"/>
          <w:b/>
          <w:sz w:val="24"/>
        </w:rPr>
      </w:pPr>
      <w:r w:rsidRPr="00BB69CA">
        <w:rPr>
          <w:rFonts w:ascii="Times New Roman" w:hAnsi="Times New Roman"/>
          <w:b/>
          <w:sz w:val="24"/>
        </w:rPr>
        <w:t xml:space="preserve">Содержание </w:t>
      </w:r>
      <w:r w:rsidR="00397D0C">
        <w:rPr>
          <w:rFonts w:ascii="Times New Roman" w:hAnsi="Times New Roman"/>
          <w:b/>
          <w:sz w:val="24"/>
        </w:rPr>
        <w:t>учебного предмета</w:t>
      </w:r>
      <w:r w:rsidR="00A56767">
        <w:rPr>
          <w:rFonts w:ascii="Times New Roman" w:hAnsi="Times New Roman"/>
          <w:b/>
          <w:sz w:val="24"/>
        </w:rPr>
        <w:t xml:space="preserve"> ОБЖ</w:t>
      </w:r>
      <w:r w:rsidRPr="002F2E59">
        <w:rPr>
          <w:rFonts w:ascii="Times New Roman" w:hAnsi="Times New Roman"/>
          <w:b/>
          <w:sz w:val="24"/>
        </w:rPr>
        <w:t>. 10 класс</w:t>
      </w:r>
      <w:r w:rsidR="005A09A6" w:rsidRPr="002F2E59">
        <w:rPr>
          <w:rFonts w:ascii="Times New Roman" w:hAnsi="Times New Roman"/>
          <w:b/>
          <w:sz w:val="24"/>
        </w:rPr>
        <w:t>.</w:t>
      </w:r>
    </w:p>
    <w:p w:rsidR="00217E59" w:rsidRPr="00BB69CA" w:rsidRDefault="00217E59" w:rsidP="00DC549E">
      <w:pPr>
        <w:pStyle w:val="a3"/>
        <w:spacing w:line="276" w:lineRule="auto"/>
        <w:ind w:firstLine="567"/>
        <w:rPr>
          <w:rFonts w:ascii="Times New Roman" w:hAnsi="Times New Roman"/>
          <w:b/>
          <w:sz w:val="24"/>
        </w:rPr>
      </w:pPr>
      <w:r w:rsidRPr="00BB69CA">
        <w:rPr>
          <w:rFonts w:ascii="Times New Roman" w:hAnsi="Times New Roman"/>
          <w:b/>
          <w:sz w:val="24"/>
        </w:rPr>
        <w:t>Раздел 1. Основы безопасности личности, общества, государства</w:t>
      </w:r>
    </w:p>
    <w:p w:rsidR="00217E59" w:rsidRPr="00BB69CA" w:rsidRDefault="00217E59" w:rsidP="00217E59">
      <w:pPr>
        <w:pStyle w:val="a3"/>
        <w:spacing w:line="276" w:lineRule="auto"/>
        <w:ind w:firstLine="567"/>
        <w:jc w:val="both"/>
        <w:rPr>
          <w:rFonts w:ascii="Times New Roman" w:hAnsi="Times New Roman"/>
          <w:sz w:val="24"/>
        </w:rPr>
      </w:pPr>
      <w:r w:rsidRPr="00BB69CA">
        <w:rPr>
          <w:rFonts w:ascii="Times New Roman" w:hAnsi="Times New Roman"/>
          <w:i/>
          <w:sz w:val="24"/>
        </w:rPr>
        <w:t>Глава 1. Научные основы обеспечения безопасности жизнедеятельности человека в современной среде обитания</w:t>
      </w:r>
      <w:r>
        <w:rPr>
          <w:rFonts w:ascii="Times New Roman" w:hAnsi="Times New Roman"/>
          <w:i/>
          <w:sz w:val="24"/>
        </w:rPr>
        <w:t>.</w:t>
      </w:r>
      <w:r w:rsidRPr="00BB69CA">
        <w:rPr>
          <w:rFonts w:ascii="Times New Roman" w:hAnsi="Times New Roman"/>
          <w:sz w:val="24"/>
        </w:rPr>
        <w:t xml:space="preserve">Культура безопасности жизнедеятельности человека в современной среде обитания. Междисциплинарные основы теории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жизнедеятельности человека в среде обитания. Психологические основы безопасности жизнедеятельности человека в среде обитания. </w:t>
      </w:r>
    </w:p>
    <w:p w:rsidR="00217E59" w:rsidRPr="00BB69CA" w:rsidRDefault="00217E59" w:rsidP="00217E59">
      <w:pPr>
        <w:pStyle w:val="a3"/>
        <w:spacing w:line="276" w:lineRule="auto"/>
        <w:ind w:firstLine="567"/>
        <w:jc w:val="both"/>
        <w:rPr>
          <w:rFonts w:ascii="Times New Roman" w:hAnsi="Times New Roman"/>
          <w:sz w:val="24"/>
        </w:rPr>
      </w:pPr>
      <w:r w:rsidRPr="00BB69CA">
        <w:rPr>
          <w:rFonts w:ascii="Times New Roman" w:hAnsi="Times New Roman"/>
          <w:i/>
          <w:sz w:val="24"/>
        </w:rPr>
        <w:t>Глава 2. Законодательные основы обеспечения безопасности личности, общества, государства</w:t>
      </w:r>
      <w:r>
        <w:rPr>
          <w:rFonts w:ascii="Times New Roman" w:hAnsi="Times New Roman"/>
          <w:i/>
          <w:sz w:val="24"/>
        </w:rPr>
        <w:t>.</w:t>
      </w:r>
      <w:r w:rsidRPr="00BB69CA">
        <w:rPr>
          <w:rFonts w:ascii="Times New Roman" w:hAnsi="Times New Roman"/>
          <w:sz w:val="24"/>
        </w:rPr>
        <w:t xml:space="preserve">Права и обязанности государства и граждан России по обеспечению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наркотизму в Российской Федерации. </w:t>
      </w:r>
    </w:p>
    <w:p w:rsidR="00217E59" w:rsidRPr="00BB69CA" w:rsidRDefault="00217E59" w:rsidP="00217E59">
      <w:pPr>
        <w:pStyle w:val="a3"/>
        <w:spacing w:line="276" w:lineRule="auto"/>
        <w:ind w:firstLine="567"/>
        <w:jc w:val="both"/>
        <w:rPr>
          <w:rFonts w:ascii="Times New Roman" w:hAnsi="Times New Roman"/>
          <w:sz w:val="24"/>
        </w:rPr>
      </w:pPr>
      <w:r w:rsidRPr="00BB69CA">
        <w:rPr>
          <w:rFonts w:ascii="Times New Roman" w:hAnsi="Times New Roman"/>
          <w:i/>
          <w:sz w:val="24"/>
        </w:rPr>
        <w:t>Глава 3. Организационные основы защиты населения и территорий России в чрезвычайных ситуациях</w:t>
      </w:r>
      <w:r>
        <w:rPr>
          <w:rFonts w:ascii="Times New Roman" w:hAnsi="Times New Roman"/>
          <w:i/>
          <w:sz w:val="24"/>
        </w:rPr>
        <w:t xml:space="preserve">. </w:t>
      </w:r>
      <w:r w:rsidRPr="00BB69CA">
        <w:rPr>
          <w:rFonts w:ascii="Times New Roman" w:hAnsi="Times New Roman"/>
          <w:sz w:val="24"/>
        </w:rPr>
        <w:t xml:space="preserve">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Защита населения и территорий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инженерных сооружениях, дорогах, транспорте. Страхование. </w:t>
      </w:r>
    </w:p>
    <w:p w:rsidR="00217E59" w:rsidRPr="00BB69CA" w:rsidRDefault="00217E59" w:rsidP="00DC549E">
      <w:pPr>
        <w:pStyle w:val="a3"/>
        <w:spacing w:line="276" w:lineRule="auto"/>
        <w:ind w:firstLine="567"/>
        <w:rPr>
          <w:rFonts w:ascii="Times New Roman" w:hAnsi="Times New Roman"/>
          <w:b/>
          <w:sz w:val="24"/>
        </w:rPr>
      </w:pPr>
      <w:r w:rsidRPr="00BB69CA">
        <w:rPr>
          <w:rFonts w:ascii="Times New Roman" w:hAnsi="Times New Roman"/>
          <w:b/>
          <w:sz w:val="24"/>
        </w:rPr>
        <w:t>Раздел 2. Военная безопасность государства</w:t>
      </w:r>
    </w:p>
    <w:p w:rsidR="00217E59" w:rsidRPr="00BB69CA" w:rsidRDefault="00217E59" w:rsidP="00217E59">
      <w:pPr>
        <w:pStyle w:val="a3"/>
        <w:spacing w:line="276" w:lineRule="auto"/>
        <w:ind w:firstLine="567"/>
        <w:jc w:val="both"/>
        <w:rPr>
          <w:rFonts w:ascii="Times New Roman" w:hAnsi="Times New Roman"/>
          <w:sz w:val="24"/>
        </w:rPr>
      </w:pPr>
      <w:r w:rsidRPr="00BB69CA">
        <w:rPr>
          <w:rFonts w:ascii="Times New Roman" w:hAnsi="Times New Roman"/>
          <w:i/>
          <w:sz w:val="24"/>
        </w:rPr>
        <w:t>Глава 4. Чрезвычайные ситуации военного характера и безопасность</w:t>
      </w:r>
      <w:r>
        <w:rPr>
          <w:rFonts w:ascii="Times New Roman" w:hAnsi="Times New Roman"/>
          <w:sz w:val="24"/>
        </w:rPr>
        <w:t>.</w:t>
      </w:r>
      <w:r w:rsidRPr="00BB69CA">
        <w:rPr>
          <w:rFonts w:ascii="Times New Roman" w:hAnsi="Times New Roman"/>
          <w:sz w:val="24"/>
        </w:rPr>
        <w:t xml:space="preserve"> 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массового поражения. Защита населения и территорий от биологической и экологической опасности. Средства индивидуальной защиты органов дыхания и кожи.</w:t>
      </w:r>
    </w:p>
    <w:p w:rsidR="00217E59" w:rsidRPr="00BB69CA" w:rsidRDefault="00217E59" w:rsidP="00217E59">
      <w:pPr>
        <w:pStyle w:val="a3"/>
        <w:spacing w:line="276" w:lineRule="auto"/>
        <w:ind w:firstLine="567"/>
        <w:jc w:val="both"/>
        <w:rPr>
          <w:rFonts w:ascii="Times New Roman" w:hAnsi="Times New Roman"/>
          <w:sz w:val="24"/>
        </w:rPr>
      </w:pPr>
      <w:r w:rsidRPr="00BB69CA">
        <w:rPr>
          <w:rFonts w:ascii="Times New Roman" w:hAnsi="Times New Roman"/>
          <w:i/>
          <w:sz w:val="24"/>
        </w:rPr>
        <w:t>Глава 5. Вооруженные Силы Российской Федерации на защите государства от военных угроз</w:t>
      </w:r>
      <w:r>
        <w:rPr>
          <w:rFonts w:ascii="Times New Roman" w:hAnsi="Times New Roman"/>
          <w:sz w:val="24"/>
        </w:rPr>
        <w:t xml:space="preserve">. </w:t>
      </w:r>
      <w:r w:rsidRPr="00BB69CA">
        <w:rPr>
          <w:rFonts w:ascii="Times New Roman" w:hAnsi="Times New Roman"/>
          <w:sz w:val="24"/>
        </w:rPr>
        <w:t xml:space="preserve">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Вооруженных Сил Российской Федерации. </w:t>
      </w:r>
    </w:p>
    <w:p w:rsidR="00217E59" w:rsidRPr="00BB69CA" w:rsidRDefault="00217E59" w:rsidP="00DC549E">
      <w:pPr>
        <w:pStyle w:val="a3"/>
        <w:spacing w:line="276" w:lineRule="auto"/>
        <w:ind w:firstLine="567"/>
        <w:rPr>
          <w:rFonts w:ascii="Times New Roman" w:hAnsi="Times New Roman"/>
          <w:b/>
          <w:sz w:val="24"/>
        </w:rPr>
      </w:pPr>
      <w:r w:rsidRPr="00BB69CA">
        <w:rPr>
          <w:rFonts w:ascii="Times New Roman" w:hAnsi="Times New Roman"/>
          <w:b/>
          <w:sz w:val="24"/>
        </w:rPr>
        <w:t>Раздел 3. Основы медицинских знаний и здорового образа жизни</w:t>
      </w:r>
      <w:r>
        <w:rPr>
          <w:rFonts w:ascii="Times New Roman" w:hAnsi="Times New Roman"/>
          <w:b/>
          <w:sz w:val="24"/>
        </w:rPr>
        <w:t>.</w:t>
      </w:r>
    </w:p>
    <w:p w:rsidR="00217E59" w:rsidRPr="00BB69CA" w:rsidRDefault="00217E59" w:rsidP="00217E59">
      <w:pPr>
        <w:pStyle w:val="a3"/>
        <w:spacing w:line="276" w:lineRule="auto"/>
        <w:ind w:firstLine="567"/>
        <w:jc w:val="both"/>
        <w:rPr>
          <w:rFonts w:ascii="Times New Roman" w:hAnsi="Times New Roman"/>
          <w:sz w:val="24"/>
        </w:rPr>
      </w:pPr>
      <w:r w:rsidRPr="00BB69CA">
        <w:rPr>
          <w:rFonts w:ascii="Times New Roman" w:hAnsi="Times New Roman"/>
          <w:i/>
          <w:sz w:val="24"/>
        </w:rPr>
        <w:lastRenderedPageBreak/>
        <w:t>Глава 6. Факторы риска нарушений здоровья: инфекционные и неинфекционные заболевания</w:t>
      </w:r>
      <w:r>
        <w:rPr>
          <w:rFonts w:ascii="Times New Roman" w:hAnsi="Times New Roman"/>
          <w:sz w:val="24"/>
        </w:rPr>
        <w:t>.</w:t>
      </w:r>
      <w:r w:rsidRPr="00BB69CA">
        <w:rPr>
          <w:rFonts w:ascii="Times New Roman" w:hAnsi="Times New Roman"/>
          <w:sz w:val="24"/>
        </w:rPr>
        <w:t xml:space="preserve"> Медицинское обеспечение индивидуального и общественного здоровья. Здоровый образ жизни и его составляющие. Инфекционные заболевания: их особенности и меры профилактики. Факторы риска неинфекционных заболеваний и меры их профилактики. Профилактика заболеваний, передающихся половым путем. </w:t>
      </w:r>
    </w:p>
    <w:p w:rsidR="00217E59" w:rsidRPr="00BB69CA" w:rsidRDefault="00217E59" w:rsidP="00217E59">
      <w:pPr>
        <w:pStyle w:val="a3"/>
        <w:spacing w:line="276" w:lineRule="auto"/>
        <w:ind w:firstLine="567"/>
        <w:jc w:val="both"/>
        <w:rPr>
          <w:rFonts w:ascii="Times New Roman" w:hAnsi="Times New Roman"/>
          <w:sz w:val="24"/>
        </w:rPr>
      </w:pPr>
      <w:r w:rsidRPr="00BB69CA">
        <w:rPr>
          <w:rFonts w:ascii="Times New Roman" w:hAnsi="Times New Roman"/>
          <w:i/>
          <w:sz w:val="24"/>
        </w:rPr>
        <w:t>Глава 7. Оказание первой помощи при неотложных состояниях</w:t>
      </w:r>
      <w:r>
        <w:rPr>
          <w:rFonts w:ascii="Times New Roman" w:hAnsi="Times New Roman"/>
          <w:sz w:val="24"/>
        </w:rPr>
        <w:t>.</w:t>
      </w:r>
      <w:r w:rsidRPr="00BB69CA">
        <w:rPr>
          <w:rFonts w:ascii="Times New Roman" w:hAnsi="Times New Roman"/>
          <w:sz w:val="24"/>
        </w:rPr>
        <w:t xml:space="preserve"> Первая помощь при неотложных состояниях: закон и порядок. Правила оказания первой помощи при травмах. Первая помощь при кровотечениях, ранениях. Первая помощь: </w:t>
      </w:r>
      <w:proofErr w:type="spellStart"/>
      <w:r w:rsidRPr="00BB69CA">
        <w:rPr>
          <w:rFonts w:ascii="Times New Roman" w:hAnsi="Times New Roman"/>
          <w:sz w:val="24"/>
        </w:rPr>
        <w:t>сердечнолегочная</w:t>
      </w:r>
      <w:proofErr w:type="spellEnd"/>
      <w:r w:rsidRPr="00BB69CA">
        <w:rPr>
          <w:rFonts w:ascii="Times New Roman" w:hAnsi="Times New Roman"/>
          <w:sz w:val="24"/>
        </w:rPr>
        <w:t xml:space="preserve"> реанимация. Первая помощь при ушибах, растяжении связок, вывихах, переломах. </w:t>
      </w:r>
    </w:p>
    <w:p w:rsidR="00217E59" w:rsidRDefault="00217E59" w:rsidP="00217E59">
      <w:pPr>
        <w:pStyle w:val="a3"/>
        <w:spacing w:line="276" w:lineRule="auto"/>
        <w:ind w:firstLine="567"/>
        <w:jc w:val="both"/>
        <w:rPr>
          <w:rFonts w:ascii="Times New Roman" w:hAnsi="Times New Roman"/>
          <w:sz w:val="24"/>
        </w:rPr>
      </w:pPr>
    </w:p>
    <w:p w:rsidR="00217E59" w:rsidRPr="005A09A6" w:rsidRDefault="00217E59" w:rsidP="00217E59">
      <w:pPr>
        <w:pStyle w:val="a3"/>
        <w:spacing w:line="276" w:lineRule="auto"/>
        <w:ind w:firstLine="567"/>
        <w:jc w:val="center"/>
        <w:rPr>
          <w:rFonts w:ascii="Times New Roman" w:hAnsi="Times New Roman"/>
          <w:b/>
          <w:sz w:val="24"/>
        </w:rPr>
      </w:pPr>
      <w:r w:rsidRPr="00BB69CA">
        <w:rPr>
          <w:rFonts w:ascii="Times New Roman" w:hAnsi="Times New Roman"/>
          <w:b/>
          <w:sz w:val="24"/>
        </w:rPr>
        <w:t xml:space="preserve">Содержание </w:t>
      </w:r>
      <w:r w:rsidR="00397D0C">
        <w:rPr>
          <w:rFonts w:ascii="Times New Roman" w:hAnsi="Times New Roman"/>
          <w:b/>
          <w:sz w:val="24"/>
        </w:rPr>
        <w:t>учебного предмета</w:t>
      </w:r>
      <w:r w:rsidR="00A56767">
        <w:rPr>
          <w:rFonts w:ascii="Times New Roman" w:hAnsi="Times New Roman"/>
          <w:b/>
          <w:sz w:val="24"/>
        </w:rPr>
        <w:t xml:space="preserve"> ОБЖ</w:t>
      </w:r>
      <w:r w:rsidRPr="002F2E59">
        <w:rPr>
          <w:rFonts w:ascii="Times New Roman" w:hAnsi="Times New Roman"/>
          <w:b/>
          <w:sz w:val="24"/>
        </w:rPr>
        <w:t>. 11 класс</w:t>
      </w:r>
      <w:r w:rsidR="005A09A6" w:rsidRPr="002F2E59">
        <w:rPr>
          <w:rFonts w:ascii="Times New Roman" w:hAnsi="Times New Roman"/>
          <w:b/>
          <w:sz w:val="24"/>
        </w:rPr>
        <w:t>.</w:t>
      </w:r>
    </w:p>
    <w:p w:rsidR="002F2E59" w:rsidRPr="002F2E59" w:rsidRDefault="002F2E59" w:rsidP="002F2E59">
      <w:pPr>
        <w:shd w:val="clear" w:color="auto" w:fill="FFFFFF"/>
        <w:ind w:firstLine="424"/>
        <w:rPr>
          <w:rFonts w:ascii="Times New Roman" w:eastAsia="Times New Roman" w:hAnsi="Times New Roman" w:cs="Times New Roman"/>
          <w:sz w:val="20"/>
          <w:szCs w:val="20"/>
        </w:rPr>
      </w:pPr>
      <w:r w:rsidRPr="002F2E59">
        <w:rPr>
          <w:rFonts w:ascii="Times New Roman" w:eastAsia="Times New Roman" w:hAnsi="Times New Roman" w:cs="Times New Roman"/>
          <w:b/>
          <w:bCs/>
        </w:rPr>
        <w:t>1. Основы медицинских знаний и здорового образа жизни.</w:t>
      </w:r>
    </w:p>
    <w:p w:rsidR="002F2E59" w:rsidRPr="002F2E59" w:rsidRDefault="002F2E59" w:rsidP="002F2E59">
      <w:pPr>
        <w:shd w:val="clear" w:color="auto" w:fill="FFFFFF"/>
        <w:ind w:firstLine="424"/>
        <w:rPr>
          <w:rFonts w:ascii="Times New Roman" w:eastAsia="Times New Roman" w:hAnsi="Times New Roman" w:cs="Times New Roman"/>
          <w:sz w:val="20"/>
          <w:szCs w:val="20"/>
        </w:rPr>
      </w:pPr>
      <w:r w:rsidRPr="002F2E59">
        <w:rPr>
          <w:rFonts w:ascii="Times New Roman" w:eastAsia="Times New Roman" w:hAnsi="Times New Roman" w:cs="Times New Roman"/>
        </w:rPr>
        <w:t> Основы здорового образа жизни.   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 Нравственность  и здоровье.   Формирование правильного взаимоотношения полов</w:t>
      </w:r>
    </w:p>
    <w:p w:rsidR="002F2E59" w:rsidRPr="002F2E59" w:rsidRDefault="002F2E59" w:rsidP="002F2E59">
      <w:pPr>
        <w:shd w:val="clear" w:color="auto" w:fill="FFFFFF"/>
        <w:ind w:firstLine="424"/>
        <w:rPr>
          <w:rFonts w:ascii="Times New Roman" w:eastAsia="Times New Roman" w:hAnsi="Times New Roman" w:cs="Times New Roman"/>
          <w:sz w:val="20"/>
          <w:szCs w:val="20"/>
        </w:rPr>
      </w:pPr>
      <w:r w:rsidRPr="002F2E59">
        <w:rPr>
          <w:rFonts w:ascii="Times New Roman" w:eastAsia="Times New Roman" w:hAnsi="Times New Roman" w:cs="Times New Roman"/>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Семья в современном обществе. Законодательство о семье 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 СПИД и его профилактика. ВИЧ-инфекция и СПИД, краткая характеристика и пути заражения. СПИД —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ВИЧ-инфекцией.</w:t>
      </w:r>
    </w:p>
    <w:p w:rsidR="002F2E59" w:rsidRPr="002F2E59" w:rsidRDefault="002F2E59" w:rsidP="002F2E59">
      <w:pPr>
        <w:shd w:val="clear" w:color="auto" w:fill="FFFFFF"/>
        <w:ind w:firstLine="424"/>
        <w:rPr>
          <w:rFonts w:ascii="Times New Roman" w:eastAsia="Times New Roman" w:hAnsi="Times New Roman" w:cs="Times New Roman"/>
          <w:sz w:val="20"/>
          <w:szCs w:val="20"/>
        </w:rPr>
      </w:pPr>
      <w:r w:rsidRPr="002F2E59">
        <w:rPr>
          <w:rFonts w:ascii="Times New Roman" w:eastAsia="Times New Roman" w:hAnsi="Times New Roman" w:cs="Times New Roman"/>
          <w:b/>
          <w:bCs/>
        </w:rPr>
        <w:t>2.</w:t>
      </w:r>
      <w:r w:rsidRPr="002F2E59">
        <w:rPr>
          <w:rFonts w:ascii="Times New Roman" w:eastAsia="Times New Roman" w:hAnsi="Times New Roman" w:cs="Times New Roman"/>
        </w:rPr>
        <w:t>  </w:t>
      </w:r>
      <w:r w:rsidRPr="002F2E59">
        <w:rPr>
          <w:rFonts w:ascii="Times New Roman" w:eastAsia="Times New Roman" w:hAnsi="Times New Roman" w:cs="Times New Roman"/>
          <w:b/>
          <w:bCs/>
        </w:rPr>
        <w:t>Основы медицинских знаний </w:t>
      </w:r>
      <w:r w:rsidRPr="002F2E59">
        <w:rPr>
          <w:rFonts w:ascii="Times New Roman" w:eastAsia="Times New Roman" w:hAnsi="Times New Roman" w:cs="Times New Roman"/>
        </w:rPr>
        <w:t>и </w:t>
      </w:r>
      <w:r w:rsidRPr="002F2E59">
        <w:rPr>
          <w:rFonts w:ascii="Times New Roman" w:eastAsia="Times New Roman" w:hAnsi="Times New Roman" w:cs="Times New Roman"/>
          <w:b/>
          <w:bCs/>
        </w:rPr>
        <w:t>правила оказания первой медицинской помощи.</w:t>
      </w:r>
    </w:p>
    <w:p w:rsidR="002F2E59" w:rsidRPr="002F2E59" w:rsidRDefault="002F2E59" w:rsidP="002F2E59">
      <w:pPr>
        <w:shd w:val="clear" w:color="auto" w:fill="FFFFFF"/>
        <w:rPr>
          <w:rFonts w:ascii="Times New Roman" w:eastAsia="Times New Roman" w:hAnsi="Times New Roman" w:cs="Times New Roman"/>
          <w:sz w:val="20"/>
          <w:szCs w:val="20"/>
        </w:rPr>
      </w:pPr>
      <w:r w:rsidRPr="002F2E59">
        <w:rPr>
          <w:rFonts w:ascii="Times New Roman" w:eastAsia="Times New Roman" w:hAnsi="Times New Roman" w:cs="Times New Roman"/>
        </w:rPr>
        <w:t> Первая медицинская помощь при острой сердечной недостаточности и инсульте. 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w:t>
      </w:r>
    </w:p>
    <w:p w:rsidR="002F2E59" w:rsidRPr="002F2E59" w:rsidRDefault="002F2E59" w:rsidP="002F2E59">
      <w:pPr>
        <w:shd w:val="clear" w:color="auto" w:fill="FFFFFF"/>
        <w:rPr>
          <w:rFonts w:ascii="Times New Roman" w:eastAsia="Times New Roman" w:hAnsi="Times New Roman" w:cs="Times New Roman"/>
          <w:sz w:val="20"/>
          <w:szCs w:val="20"/>
        </w:rPr>
      </w:pPr>
      <w:r w:rsidRPr="002F2E59">
        <w:rPr>
          <w:rFonts w:ascii="Times New Roman" w:eastAsia="Times New Roman" w:hAnsi="Times New Roman" w:cs="Times New Roman"/>
        </w:rPr>
        <w:t>Первая медицинская помощь при ранениях.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Первая медицинская помощь при травмах.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  Первая медицинская помощь при остановке сердца 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2F2E59" w:rsidRPr="002F2E59" w:rsidRDefault="002F2E59" w:rsidP="002F2E59">
      <w:pPr>
        <w:shd w:val="clear" w:color="auto" w:fill="FFFFFF"/>
        <w:rPr>
          <w:rFonts w:ascii="Times New Roman" w:eastAsia="Times New Roman" w:hAnsi="Times New Roman" w:cs="Times New Roman"/>
          <w:sz w:val="20"/>
          <w:szCs w:val="20"/>
        </w:rPr>
      </w:pPr>
      <w:r w:rsidRPr="002F2E59">
        <w:rPr>
          <w:rFonts w:ascii="Times New Roman" w:eastAsia="Times New Roman" w:hAnsi="Times New Roman" w:cs="Times New Roman"/>
          <w:b/>
          <w:bCs/>
        </w:rPr>
        <w:t xml:space="preserve">  </w:t>
      </w:r>
      <w:proofErr w:type="spellStart"/>
      <w:r w:rsidRPr="002F2E59">
        <w:rPr>
          <w:rFonts w:ascii="Times New Roman" w:eastAsia="Times New Roman" w:hAnsi="Times New Roman" w:cs="Times New Roman"/>
          <w:b/>
          <w:bCs/>
        </w:rPr>
        <w:t>II.Основы</w:t>
      </w:r>
      <w:proofErr w:type="spellEnd"/>
      <w:r w:rsidRPr="002F2E59">
        <w:rPr>
          <w:rFonts w:ascii="Times New Roman" w:eastAsia="Times New Roman" w:hAnsi="Times New Roman" w:cs="Times New Roman"/>
          <w:b/>
          <w:bCs/>
        </w:rPr>
        <w:t xml:space="preserve"> воинской службы.</w:t>
      </w:r>
    </w:p>
    <w:p w:rsidR="002F2E59" w:rsidRPr="002F2E59" w:rsidRDefault="002F2E59" w:rsidP="002F2E59">
      <w:pPr>
        <w:shd w:val="clear" w:color="auto" w:fill="FFFFFF"/>
        <w:ind w:firstLine="424"/>
        <w:rPr>
          <w:rFonts w:ascii="Times New Roman" w:eastAsia="Times New Roman" w:hAnsi="Times New Roman" w:cs="Times New Roman"/>
          <w:sz w:val="20"/>
          <w:szCs w:val="20"/>
        </w:rPr>
      </w:pPr>
      <w:r w:rsidRPr="002F2E59">
        <w:rPr>
          <w:rFonts w:ascii="Times New Roman" w:eastAsia="Times New Roman" w:hAnsi="Times New Roman" w:cs="Times New Roman"/>
          <w:b/>
          <w:bCs/>
        </w:rPr>
        <w:t>3.</w:t>
      </w:r>
      <w:r w:rsidRPr="002F2E59">
        <w:rPr>
          <w:rFonts w:ascii="Times New Roman" w:eastAsia="Times New Roman" w:hAnsi="Times New Roman" w:cs="Times New Roman"/>
        </w:rPr>
        <w:t>  </w:t>
      </w:r>
      <w:r w:rsidRPr="002F2E59">
        <w:rPr>
          <w:rFonts w:ascii="Times New Roman" w:eastAsia="Times New Roman" w:hAnsi="Times New Roman" w:cs="Times New Roman"/>
          <w:b/>
          <w:bCs/>
        </w:rPr>
        <w:t>Воинская обязанность</w:t>
      </w:r>
      <w:r w:rsidRPr="002F2E59">
        <w:rPr>
          <w:rFonts w:ascii="Times New Roman" w:eastAsia="Times New Roman" w:hAnsi="Times New Roman" w:cs="Times New Roman"/>
        </w:rPr>
        <w:t>.</w:t>
      </w:r>
    </w:p>
    <w:p w:rsidR="002F2E59" w:rsidRPr="002F2E59" w:rsidRDefault="002F2E59" w:rsidP="002F2E59">
      <w:pPr>
        <w:shd w:val="clear" w:color="auto" w:fill="FFFFFF"/>
        <w:ind w:firstLine="424"/>
        <w:rPr>
          <w:rFonts w:ascii="Times New Roman" w:eastAsia="Times New Roman" w:hAnsi="Times New Roman" w:cs="Times New Roman"/>
          <w:sz w:val="20"/>
          <w:szCs w:val="20"/>
        </w:rPr>
      </w:pPr>
      <w:r w:rsidRPr="002F2E59">
        <w:rPr>
          <w:rFonts w:ascii="Times New Roman" w:eastAsia="Times New Roman" w:hAnsi="Times New Roman" w:cs="Times New Roman"/>
        </w:rPr>
        <w:t> Основные понятия о воинской обязанности</w:t>
      </w:r>
      <w:proofErr w:type="gramStart"/>
      <w:r w:rsidRPr="002F2E59">
        <w:rPr>
          <w:rFonts w:ascii="Times New Roman" w:eastAsia="Times New Roman" w:hAnsi="Times New Roman" w:cs="Times New Roman"/>
        </w:rPr>
        <w:t xml:space="preserve"> .</w:t>
      </w:r>
      <w:proofErr w:type="gramEnd"/>
      <w:r w:rsidRPr="002F2E59">
        <w:rPr>
          <w:rFonts w:ascii="Times New Roman" w:eastAsia="Times New Roman" w:hAnsi="Times New Roman" w:cs="Times New Roman"/>
        </w:rPr>
        <w:t xml:space="preserve">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w:t>
      </w:r>
      <w:proofErr w:type="spellStart"/>
      <w:r w:rsidRPr="002F2E59">
        <w:rPr>
          <w:rFonts w:ascii="Times New Roman" w:eastAsia="Times New Roman" w:hAnsi="Times New Roman" w:cs="Times New Roman"/>
        </w:rPr>
        <w:t>запасе</w:t>
      </w:r>
      <w:proofErr w:type="gramStart"/>
      <w:r w:rsidRPr="002F2E59">
        <w:rPr>
          <w:rFonts w:ascii="Times New Roman" w:eastAsia="Times New Roman" w:hAnsi="Times New Roman" w:cs="Times New Roman"/>
        </w:rPr>
        <w:t>.О</w:t>
      </w:r>
      <w:proofErr w:type="gramEnd"/>
      <w:r w:rsidRPr="002F2E59">
        <w:rPr>
          <w:rFonts w:ascii="Times New Roman" w:eastAsia="Times New Roman" w:hAnsi="Times New Roman" w:cs="Times New Roman"/>
        </w:rPr>
        <w:t>рганизация</w:t>
      </w:r>
      <w:proofErr w:type="spellEnd"/>
      <w:r w:rsidRPr="002F2E59">
        <w:rPr>
          <w:rFonts w:ascii="Times New Roman" w:eastAsia="Times New Roman" w:hAnsi="Times New Roman" w:cs="Times New Roman"/>
        </w:rPr>
        <w:t xml:space="preserve"> воинского учета и его предназначение Организация воинского учета. Первоначальная постановка граждан на воинский учет. Обязанности граждан по воинскому учету. </w:t>
      </w:r>
      <w:r w:rsidRPr="002F2E59">
        <w:rPr>
          <w:rFonts w:ascii="Times New Roman" w:eastAsia="Times New Roman" w:hAnsi="Times New Roman" w:cs="Times New Roman"/>
        </w:rPr>
        <w:lastRenderedPageBreak/>
        <w:t xml:space="preserve">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w:t>
      </w:r>
      <w:proofErr w:type="spellStart"/>
      <w:r w:rsidRPr="002F2E59">
        <w:rPr>
          <w:rFonts w:ascii="Times New Roman" w:eastAsia="Times New Roman" w:hAnsi="Times New Roman" w:cs="Times New Roman"/>
        </w:rPr>
        <w:t>др</w:t>
      </w:r>
      <w:proofErr w:type="spellEnd"/>
      <w:r w:rsidRPr="002F2E59">
        <w:rPr>
          <w:rFonts w:ascii="Times New Roman" w:eastAsia="Times New Roman" w:hAnsi="Times New Roman" w:cs="Times New Roman"/>
        </w:rPr>
        <w:t>). Добровольная подготовка граждан к военной службе Основные направления добровольной подготовки граждан к военной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постановке их на воинский учет. Увольнение с военной службы. Запас Вооруженных Сил РФ, его предназначение, порядок освобождения граждан от военных сборов.</w:t>
      </w:r>
    </w:p>
    <w:p w:rsidR="002F2E59" w:rsidRPr="002F2E59" w:rsidRDefault="002F2E59" w:rsidP="002F2E59">
      <w:pPr>
        <w:shd w:val="clear" w:color="auto" w:fill="FFFFFF"/>
        <w:ind w:firstLine="424"/>
        <w:jc w:val="both"/>
        <w:rPr>
          <w:rFonts w:ascii="Times New Roman" w:eastAsia="Times New Roman" w:hAnsi="Times New Roman" w:cs="Times New Roman"/>
          <w:sz w:val="20"/>
          <w:szCs w:val="20"/>
        </w:rPr>
      </w:pPr>
      <w:r w:rsidRPr="002F2E59">
        <w:rPr>
          <w:rFonts w:ascii="Times New Roman" w:eastAsia="Times New Roman" w:hAnsi="Times New Roman" w:cs="Times New Roman"/>
          <w:b/>
          <w:bCs/>
        </w:rPr>
        <w:t>4. Особенности военной службы</w:t>
      </w:r>
    </w:p>
    <w:p w:rsidR="002F2E59" w:rsidRPr="002F2E59" w:rsidRDefault="002F2E59" w:rsidP="002F2E59">
      <w:pPr>
        <w:shd w:val="clear" w:color="auto" w:fill="FFFFFF"/>
        <w:rPr>
          <w:rFonts w:ascii="Times New Roman" w:eastAsia="Times New Roman" w:hAnsi="Times New Roman" w:cs="Times New Roman"/>
          <w:sz w:val="20"/>
          <w:szCs w:val="20"/>
        </w:rPr>
      </w:pPr>
      <w:r w:rsidRPr="002F2E59">
        <w:rPr>
          <w:rFonts w:ascii="Times New Roman" w:eastAsia="Times New Roman" w:hAnsi="Times New Roman" w:cs="Times New Roman"/>
        </w:rPr>
        <w:t> Правовые основы военной службы, Конституция РФ,  Федеральные законы «Об обороне», «О статусе военнослужащих», «О   воинской обязанности и военной службе».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Общевоинские уставы Вооруженных Сил РФ — закон воинской жизни</w:t>
      </w:r>
    </w:p>
    <w:p w:rsidR="002F2E59" w:rsidRPr="002F2E59" w:rsidRDefault="002F2E59" w:rsidP="002F2E59">
      <w:pPr>
        <w:shd w:val="clear" w:color="auto" w:fill="FFFFFF"/>
        <w:rPr>
          <w:rFonts w:ascii="Times New Roman" w:eastAsia="Times New Roman" w:hAnsi="Times New Roman" w:cs="Times New Roman"/>
          <w:sz w:val="20"/>
          <w:szCs w:val="20"/>
        </w:rPr>
      </w:pPr>
      <w:r w:rsidRPr="002F2E59">
        <w:rPr>
          <w:rFonts w:ascii="Times New Roman" w:eastAsia="Times New Roman" w:hAnsi="Times New Roman" w:cs="Times New Roman"/>
        </w:rPr>
        <w:t xml:space="preserve">Общевоинские уставы — нормативно-правовые акты, регламентирующие жизнь и быт военнослужащих. Устав внутренней службы Вооруженных Сил РФ, Устав гарнизонной и караульной службы Вооруженных Сил РФ, Дисциплинарный устав Вооруженных Сил РФ, Строевой устав Вооруженных Сил РФ, их предназначение и основные положения.  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Прохождение военной службы по призыву. 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ВС РФ. Военная форма одежды.  Прохождение военной службы по контракту Основные условия прохождения военной службы по </w:t>
      </w:r>
      <w:proofErr w:type="spellStart"/>
      <w:r w:rsidRPr="002F2E59">
        <w:rPr>
          <w:rFonts w:ascii="Times New Roman" w:eastAsia="Times New Roman" w:hAnsi="Times New Roman" w:cs="Times New Roman"/>
        </w:rPr>
        <w:t>контракту</w:t>
      </w:r>
      <w:proofErr w:type="gramStart"/>
      <w:r w:rsidRPr="002F2E59">
        <w:rPr>
          <w:rFonts w:ascii="Times New Roman" w:eastAsia="Times New Roman" w:hAnsi="Times New Roman" w:cs="Times New Roman"/>
        </w:rPr>
        <w:t>.Т</w:t>
      </w:r>
      <w:proofErr w:type="gramEnd"/>
      <w:r w:rsidRPr="002F2E59">
        <w:rPr>
          <w:rFonts w:ascii="Times New Roman" w:eastAsia="Times New Roman" w:hAnsi="Times New Roman" w:cs="Times New Roman"/>
        </w:rPr>
        <w:t>ребования</w:t>
      </w:r>
      <w:proofErr w:type="spellEnd"/>
      <w:r w:rsidRPr="002F2E59">
        <w:rPr>
          <w:rFonts w:ascii="Times New Roman" w:eastAsia="Times New Roman" w:hAnsi="Times New Roman" w:cs="Times New Roman"/>
        </w:rPr>
        <w:t>,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Права и ответственность военнослужащих. 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2F2E59" w:rsidRPr="002F2E59" w:rsidRDefault="002F2E59" w:rsidP="002F2E59">
      <w:pPr>
        <w:shd w:val="clear" w:color="auto" w:fill="FFFFFF"/>
        <w:ind w:firstLine="424"/>
        <w:rPr>
          <w:rFonts w:ascii="Times New Roman" w:eastAsia="Times New Roman" w:hAnsi="Times New Roman" w:cs="Times New Roman"/>
          <w:sz w:val="20"/>
          <w:szCs w:val="20"/>
        </w:rPr>
      </w:pPr>
      <w:r w:rsidRPr="002F2E59">
        <w:rPr>
          <w:rFonts w:ascii="Times New Roman" w:eastAsia="Times New Roman" w:hAnsi="Times New Roman" w:cs="Times New Roman"/>
          <w:b/>
          <w:bCs/>
        </w:rPr>
        <w:t>5. Военнослужащий — защитник своего Отечества. Честь и достоинство воина Вооруженных Сил России</w:t>
      </w:r>
    </w:p>
    <w:p w:rsidR="002F2E59" w:rsidRPr="002F2E59" w:rsidRDefault="002F2E59" w:rsidP="002F2E59">
      <w:pPr>
        <w:shd w:val="clear" w:color="auto" w:fill="FFFFFF"/>
        <w:rPr>
          <w:rFonts w:ascii="Times New Roman" w:eastAsia="Times New Roman" w:hAnsi="Times New Roman" w:cs="Times New Roman"/>
          <w:sz w:val="20"/>
          <w:szCs w:val="20"/>
        </w:rPr>
      </w:pPr>
      <w:r w:rsidRPr="002F2E59">
        <w:rPr>
          <w:rFonts w:ascii="Times New Roman" w:eastAsia="Times New Roman" w:hAnsi="Times New Roman" w:cs="Times New Roman"/>
        </w:rPr>
        <w:t xml:space="preserve"> 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Военнослужащий </w:t>
      </w:r>
      <w:proofErr w:type="gramStart"/>
      <w:r w:rsidRPr="002F2E59">
        <w:rPr>
          <w:rFonts w:ascii="Times New Roman" w:eastAsia="Times New Roman" w:hAnsi="Times New Roman" w:cs="Times New Roman"/>
        </w:rPr>
        <w:t>—с</w:t>
      </w:r>
      <w:proofErr w:type="gramEnd"/>
      <w:r w:rsidRPr="002F2E59">
        <w:rPr>
          <w:rFonts w:ascii="Times New Roman" w:eastAsia="Times New Roman" w:hAnsi="Times New Roman" w:cs="Times New Roman"/>
        </w:rPr>
        <w:t>пециалист,   в совершенстве владеющий оружием и военной техникой</w:t>
      </w:r>
    </w:p>
    <w:p w:rsidR="002F2E59" w:rsidRPr="002F2E59" w:rsidRDefault="002F2E59" w:rsidP="002F2E59">
      <w:pPr>
        <w:shd w:val="clear" w:color="auto" w:fill="FFFFFF"/>
        <w:rPr>
          <w:rFonts w:ascii="Times New Roman" w:eastAsia="Times New Roman" w:hAnsi="Times New Roman" w:cs="Times New Roman"/>
          <w:sz w:val="20"/>
          <w:szCs w:val="20"/>
        </w:rPr>
      </w:pPr>
      <w:r w:rsidRPr="002F2E59">
        <w:rPr>
          <w:rFonts w:ascii="Times New Roman" w:eastAsia="Times New Roman" w:hAnsi="Times New Roman" w:cs="Times New Roman"/>
        </w:rPr>
        <w:lastRenderedPageBreak/>
        <w:t>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w:t>
      </w:r>
      <w:proofErr w:type="gramStart"/>
      <w:r w:rsidRPr="002F2E59">
        <w:rPr>
          <w:rFonts w:ascii="Times New Roman" w:eastAsia="Times New Roman" w:hAnsi="Times New Roman" w:cs="Times New Roman"/>
        </w:rPr>
        <w:t xml:space="preserve">.. </w:t>
      </w:r>
      <w:proofErr w:type="gramEnd"/>
      <w:r w:rsidRPr="002F2E59">
        <w:rPr>
          <w:rFonts w:ascii="Times New Roman" w:eastAsia="Times New Roman" w:hAnsi="Times New Roman" w:cs="Times New Roman"/>
        </w:rPr>
        <w:t xml:space="preserve">Общие требования воинской деятельности к военнослужащему. Военнослужащий   </w:t>
      </w:r>
      <w:proofErr w:type="gramStart"/>
      <w:r w:rsidRPr="002F2E59">
        <w:rPr>
          <w:rFonts w:ascii="Times New Roman" w:eastAsia="Times New Roman" w:hAnsi="Times New Roman" w:cs="Times New Roman"/>
        </w:rPr>
        <w:t>—п</w:t>
      </w:r>
      <w:proofErr w:type="gramEnd"/>
      <w:r w:rsidRPr="002F2E59">
        <w:rPr>
          <w:rFonts w:ascii="Times New Roman" w:eastAsia="Times New Roman" w:hAnsi="Times New Roman" w:cs="Times New Roman"/>
        </w:rPr>
        <w:t>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РФ.</w:t>
      </w:r>
    </w:p>
    <w:p w:rsidR="002F2E59" w:rsidRPr="002F2E59" w:rsidRDefault="002F2E59" w:rsidP="002F2E59">
      <w:pPr>
        <w:shd w:val="clear" w:color="auto" w:fill="FFFFFF"/>
        <w:ind w:firstLine="567"/>
        <w:rPr>
          <w:rFonts w:ascii="Times New Roman" w:eastAsia="Times New Roman" w:hAnsi="Times New Roman" w:cs="Times New Roman"/>
          <w:sz w:val="20"/>
          <w:szCs w:val="20"/>
        </w:rPr>
      </w:pPr>
      <w:r w:rsidRPr="002F2E59">
        <w:rPr>
          <w:rFonts w:ascii="Times New Roman" w:eastAsia="Times New Roman" w:hAnsi="Times New Roman" w:cs="Times New Roman"/>
          <w:b/>
          <w:bCs/>
        </w:rPr>
        <w:t>6. ВУЗы </w:t>
      </w:r>
      <w:r w:rsidRPr="002F2E59">
        <w:rPr>
          <w:rFonts w:ascii="Times New Roman" w:eastAsia="Times New Roman" w:hAnsi="Times New Roman" w:cs="Times New Roman"/>
        </w:rPr>
        <w:t> </w:t>
      </w:r>
      <w:r w:rsidRPr="002F2E59">
        <w:rPr>
          <w:rFonts w:ascii="Times New Roman" w:eastAsia="Times New Roman" w:hAnsi="Times New Roman" w:cs="Times New Roman"/>
          <w:b/>
          <w:bCs/>
        </w:rPr>
        <w:t>Вооруженных</w:t>
      </w:r>
      <w:r w:rsidR="00A56767">
        <w:rPr>
          <w:rFonts w:ascii="Times New Roman" w:eastAsia="Times New Roman" w:hAnsi="Times New Roman" w:cs="Times New Roman"/>
          <w:b/>
          <w:bCs/>
        </w:rPr>
        <w:t xml:space="preserve"> </w:t>
      </w:r>
      <w:r w:rsidRPr="002F2E59">
        <w:rPr>
          <w:rFonts w:ascii="Times New Roman" w:eastAsia="Times New Roman" w:hAnsi="Times New Roman" w:cs="Times New Roman"/>
          <w:b/>
          <w:bCs/>
        </w:rPr>
        <w:t>сил</w:t>
      </w:r>
      <w:r w:rsidRPr="002F2E59">
        <w:rPr>
          <w:rFonts w:ascii="Times New Roman" w:eastAsia="Times New Roman" w:hAnsi="Times New Roman" w:cs="Times New Roman"/>
        </w:rPr>
        <w:t>.</w:t>
      </w:r>
      <w:r w:rsidR="00A56767">
        <w:rPr>
          <w:rFonts w:ascii="Times New Roman" w:eastAsia="Times New Roman" w:hAnsi="Times New Roman" w:cs="Times New Roman"/>
        </w:rPr>
        <w:t xml:space="preserve"> </w:t>
      </w:r>
      <w:r w:rsidRPr="002F2E59">
        <w:rPr>
          <w:rFonts w:ascii="Times New Roman" w:eastAsia="Times New Roman" w:hAnsi="Times New Roman" w:cs="Times New Roman"/>
        </w:rPr>
        <w:t>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РФ. Международная   (миротворческая)   деятельность  Вооруженных Сил РФ.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C2543C" w:rsidRPr="00AF2B8E" w:rsidRDefault="00C2543C" w:rsidP="00C2543C">
      <w:pPr>
        <w:pStyle w:val="a3"/>
        <w:spacing w:line="276" w:lineRule="auto"/>
        <w:ind w:firstLine="567"/>
        <w:jc w:val="center"/>
        <w:rPr>
          <w:rFonts w:ascii="Times New Roman" w:hAnsi="Times New Roman"/>
          <w:b/>
          <w:sz w:val="24"/>
          <w:szCs w:val="24"/>
        </w:rPr>
      </w:pPr>
    </w:p>
    <w:p w:rsidR="00BD5EEB" w:rsidRPr="00BD5EEB" w:rsidRDefault="00BD5EEB" w:rsidP="00BD5EEB">
      <w:pPr>
        <w:pStyle w:val="a3"/>
        <w:spacing w:line="276" w:lineRule="auto"/>
        <w:rPr>
          <w:rFonts w:ascii="Times New Roman" w:hAnsi="Times New Roman"/>
          <w:sz w:val="24"/>
          <w:szCs w:val="28"/>
        </w:rPr>
      </w:pPr>
    </w:p>
    <w:p w:rsidR="00BD5EEB" w:rsidRPr="00BD5EEB" w:rsidRDefault="00BD5EEB" w:rsidP="00BD5EEB">
      <w:pPr>
        <w:pStyle w:val="c43"/>
        <w:shd w:val="clear" w:color="auto" w:fill="FFFFFF"/>
        <w:spacing w:before="0" w:beforeAutospacing="0" w:after="0" w:afterAutospacing="0" w:line="276" w:lineRule="auto"/>
        <w:jc w:val="center"/>
        <w:rPr>
          <w:color w:val="000000"/>
          <w:sz w:val="22"/>
          <w:szCs w:val="22"/>
        </w:rPr>
      </w:pPr>
      <w:r w:rsidRPr="00BD5EEB">
        <w:rPr>
          <w:rStyle w:val="c78"/>
          <w:rFonts w:eastAsia="Century Schoolbook"/>
          <w:b/>
          <w:bCs/>
          <w:color w:val="000000"/>
        </w:rPr>
        <w:t>Критерии оценки результатов освоения </w:t>
      </w:r>
      <w:r w:rsidRPr="00BD5EEB">
        <w:rPr>
          <w:rStyle w:val="c22"/>
          <w:rFonts w:eastAsia="Trebuchet MS"/>
          <w:b/>
          <w:bCs/>
          <w:color w:val="000000"/>
        </w:rPr>
        <w:t>программы </w:t>
      </w:r>
      <w:r w:rsidRPr="00BD5EEB">
        <w:rPr>
          <w:rStyle w:val="c78"/>
          <w:rFonts w:eastAsia="Century Schoolbook"/>
          <w:b/>
          <w:bCs/>
          <w:color w:val="000000"/>
        </w:rPr>
        <w:t>«Основы безопасности жизнедеятельности»</w:t>
      </w:r>
    </w:p>
    <w:p w:rsidR="00BD5EEB" w:rsidRPr="00BD5EEB" w:rsidRDefault="00BD5EEB" w:rsidP="00BD5EEB">
      <w:pPr>
        <w:pStyle w:val="c73"/>
        <w:shd w:val="clear" w:color="auto" w:fill="FFFFFF"/>
        <w:spacing w:before="0" w:beforeAutospacing="0" w:after="0" w:afterAutospacing="0" w:line="276" w:lineRule="auto"/>
        <w:ind w:firstLine="567"/>
        <w:jc w:val="both"/>
        <w:rPr>
          <w:color w:val="000000"/>
          <w:sz w:val="22"/>
          <w:szCs w:val="22"/>
        </w:rPr>
      </w:pPr>
      <w:r w:rsidRPr="00BD5EEB">
        <w:rPr>
          <w:rStyle w:val="c0"/>
          <w:color w:val="000000"/>
        </w:rPr>
        <w:t>Знания и умения обучающихся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BD5EEB" w:rsidRPr="00BD5EEB" w:rsidRDefault="00BD5EEB" w:rsidP="00BD5EEB">
      <w:pPr>
        <w:pStyle w:val="c73"/>
        <w:shd w:val="clear" w:color="auto" w:fill="FFFFFF"/>
        <w:spacing w:before="0" w:beforeAutospacing="0" w:after="0" w:afterAutospacing="0" w:line="276" w:lineRule="auto"/>
        <w:ind w:firstLine="567"/>
        <w:jc w:val="both"/>
        <w:rPr>
          <w:color w:val="000000"/>
          <w:sz w:val="22"/>
          <w:szCs w:val="22"/>
        </w:rPr>
      </w:pPr>
      <w:r w:rsidRPr="00BD5EEB">
        <w:rPr>
          <w:rStyle w:val="c15"/>
          <w:b/>
          <w:bCs/>
          <w:color w:val="000000"/>
        </w:rPr>
        <w:t>Оценку «5»</w:t>
      </w:r>
      <w:r w:rsidRPr="00BD5EEB">
        <w:rPr>
          <w:rStyle w:val="c0"/>
          <w:color w:val="000000"/>
        </w:rPr>
        <w:t> получает обучающийся, чей устный ответ (выступление),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обучающийся, набравший 90 – 100% от максимально возможного количества баллов.</w:t>
      </w:r>
    </w:p>
    <w:p w:rsidR="00BD5EEB" w:rsidRPr="00BD5EEB" w:rsidRDefault="00BD5EEB" w:rsidP="00BD5EEB">
      <w:pPr>
        <w:pStyle w:val="c73"/>
        <w:shd w:val="clear" w:color="auto" w:fill="FFFFFF"/>
        <w:spacing w:before="0" w:beforeAutospacing="0" w:after="0" w:afterAutospacing="0" w:line="276" w:lineRule="auto"/>
        <w:ind w:firstLine="567"/>
        <w:jc w:val="both"/>
        <w:rPr>
          <w:color w:val="000000"/>
          <w:sz w:val="22"/>
          <w:szCs w:val="22"/>
        </w:rPr>
      </w:pPr>
      <w:r w:rsidRPr="00BD5EEB">
        <w:rPr>
          <w:rStyle w:val="c15"/>
          <w:b/>
          <w:bCs/>
          <w:color w:val="000000"/>
        </w:rPr>
        <w:t>Оценку «4»</w:t>
      </w:r>
      <w:r w:rsidRPr="00BD5EEB">
        <w:rPr>
          <w:rStyle w:val="c0"/>
          <w:color w:val="000000"/>
        </w:rPr>
        <w:t> получает обучающийся, чей устный ответ (выступление), практическая деятельность или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обучающийся, набравший 70 – 89% от максимально возможного количества баллов.</w:t>
      </w:r>
    </w:p>
    <w:p w:rsidR="00BD5EEB" w:rsidRPr="00BD5EEB" w:rsidRDefault="00BD5EEB" w:rsidP="00BD5EEB">
      <w:pPr>
        <w:pStyle w:val="c73"/>
        <w:shd w:val="clear" w:color="auto" w:fill="FFFFFF"/>
        <w:spacing w:before="0" w:beforeAutospacing="0" w:after="0" w:afterAutospacing="0" w:line="276" w:lineRule="auto"/>
        <w:ind w:firstLine="567"/>
        <w:jc w:val="both"/>
        <w:rPr>
          <w:color w:val="000000"/>
          <w:sz w:val="22"/>
          <w:szCs w:val="22"/>
        </w:rPr>
      </w:pPr>
      <w:r w:rsidRPr="00BD5EEB">
        <w:rPr>
          <w:rStyle w:val="c15"/>
          <w:b/>
          <w:bCs/>
          <w:color w:val="000000"/>
        </w:rPr>
        <w:t>Оценку «3»</w:t>
      </w:r>
      <w:r w:rsidRPr="00BD5EEB">
        <w:rPr>
          <w:rStyle w:val="c0"/>
          <w:color w:val="000000"/>
        </w:rPr>
        <w:t> получает обучающийся,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обучающийся, набравший 45 - 69% от максимально возможного количества баллов.</w:t>
      </w:r>
    </w:p>
    <w:p w:rsidR="00BD5EEB" w:rsidRPr="00BD5EEB" w:rsidRDefault="00BD5EEB" w:rsidP="00BD5EEB">
      <w:pPr>
        <w:pStyle w:val="c73"/>
        <w:shd w:val="clear" w:color="auto" w:fill="FFFFFF"/>
        <w:spacing w:before="0" w:beforeAutospacing="0" w:after="0" w:afterAutospacing="0" w:line="276" w:lineRule="auto"/>
        <w:ind w:firstLine="567"/>
        <w:jc w:val="both"/>
        <w:rPr>
          <w:color w:val="000000"/>
          <w:sz w:val="22"/>
          <w:szCs w:val="22"/>
        </w:rPr>
      </w:pPr>
      <w:r w:rsidRPr="00BD5EEB">
        <w:rPr>
          <w:rStyle w:val="c15"/>
          <w:b/>
          <w:bCs/>
          <w:color w:val="000000"/>
        </w:rPr>
        <w:t>Оценку «2» </w:t>
      </w:r>
      <w:r w:rsidRPr="00BD5EEB">
        <w:rPr>
          <w:rStyle w:val="c0"/>
          <w:color w:val="000000"/>
        </w:rPr>
        <w:t>получает обучающийся,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обучающийся, набравший менее 44% от максимально возможного количества баллов.</w:t>
      </w:r>
    </w:p>
    <w:p w:rsidR="00BD5EEB" w:rsidRDefault="00BD5EEB" w:rsidP="00A702FF">
      <w:pPr>
        <w:pStyle w:val="a3"/>
        <w:spacing w:line="276" w:lineRule="auto"/>
        <w:jc w:val="center"/>
      </w:pPr>
    </w:p>
    <w:p w:rsidR="00BD5EEB" w:rsidRDefault="00BD5EEB" w:rsidP="00A702FF">
      <w:pPr>
        <w:pStyle w:val="a3"/>
        <w:spacing w:line="276" w:lineRule="auto"/>
        <w:jc w:val="center"/>
      </w:pPr>
    </w:p>
    <w:p w:rsidR="00BB69CA" w:rsidRDefault="00BB69CA" w:rsidP="00BD5EEB">
      <w:pPr>
        <w:pStyle w:val="a3"/>
        <w:spacing w:line="276" w:lineRule="auto"/>
        <w:ind w:firstLine="567"/>
        <w:jc w:val="both"/>
        <w:rPr>
          <w:rFonts w:ascii="Times New Roman" w:hAnsi="Times New Roman"/>
          <w:b/>
          <w:sz w:val="24"/>
        </w:rPr>
      </w:pPr>
    </w:p>
    <w:p w:rsidR="00657BDF" w:rsidRDefault="00657BDF" w:rsidP="00BD5EEB">
      <w:pPr>
        <w:pStyle w:val="a3"/>
        <w:spacing w:line="276" w:lineRule="auto"/>
        <w:ind w:firstLine="567"/>
        <w:jc w:val="both"/>
        <w:rPr>
          <w:rFonts w:ascii="Times New Roman" w:hAnsi="Times New Roman"/>
          <w:sz w:val="24"/>
        </w:rPr>
      </w:pPr>
    </w:p>
    <w:p w:rsidR="00A56767" w:rsidRDefault="00A56767" w:rsidP="00BD5EEB">
      <w:pPr>
        <w:pStyle w:val="a3"/>
        <w:spacing w:line="276" w:lineRule="auto"/>
        <w:ind w:firstLine="567"/>
        <w:jc w:val="both"/>
        <w:rPr>
          <w:rFonts w:ascii="Times New Roman" w:hAnsi="Times New Roman"/>
          <w:sz w:val="24"/>
        </w:rPr>
      </w:pPr>
    </w:p>
    <w:p w:rsidR="00A56767" w:rsidRDefault="00A56767" w:rsidP="00BD5EEB">
      <w:pPr>
        <w:pStyle w:val="a3"/>
        <w:spacing w:line="276" w:lineRule="auto"/>
        <w:ind w:firstLine="567"/>
        <w:jc w:val="both"/>
        <w:rPr>
          <w:rFonts w:ascii="Times New Roman" w:hAnsi="Times New Roman"/>
          <w:sz w:val="24"/>
        </w:rPr>
      </w:pPr>
    </w:p>
    <w:p w:rsidR="00BB69CA" w:rsidRDefault="00ED214D" w:rsidP="00ED214D">
      <w:pPr>
        <w:pStyle w:val="a3"/>
        <w:jc w:val="center"/>
        <w:rPr>
          <w:rFonts w:ascii="Times New Roman" w:hAnsi="Times New Roman"/>
          <w:b/>
          <w:sz w:val="24"/>
        </w:rPr>
      </w:pPr>
      <w:r w:rsidRPr="00ED214D">
        <w:rPr>
          <w:rFonts w:ascii="Times New Roman" w:hAnsi="Times New Roman"/>
          <w:b/>
          <w:sz w:val="24"/>
        </w:rPr>
        <w:lastRenderedPageBreak/>
        <w:t>Тематическое планирование</w:t>
      </w:r>
    </w:p>
    <w:p w:rsidR="00ED214D" w:rsidRPr="00ED214D" w:rsidRDefault="00ED214D" w:rsidP="00ED214D">
      <w:pPr>
        <w:pStyle w:val="a3"/>
        <w:jc w:val="center"/>
        <w:rPr>
          <w:rFonts w:ascii="Times New Roman" w:hAnsi="Times New Roman"/>
          <w:b/>
          <w:sz w:val="24"/>
        </w:rPr>
      </w:pPr>
      <w:r>
        <w:rPr>
          <w:rFonts w:ascii="Times New Roman" w:hAnsi="Times New Roman"/>
          <w:b/>
          <w:sz w:val="24"/>
        </w:rPr>
        <w:t xml:space="preserve">10 класс. </w:t>
      </w:r>
    </w:p>
    <w:tbl>
      <w:tblPr>
        <w:tblStyle w:val="a6"/>
        <w:tblW w:w="14906" w:type="dxa"/>
        <w:tblLook w:val="04A0"/>
      </w:tblPr>
      <w:tblGrid>
        <w:gridCol w:w="1209"/>
        <w:gridCol w:w="9219"/>
        <w:gridCol w:w="2966"/>
        <w:gridCol w:w="1512"/>
      </w:tblGrid>
      <w:tr w:rsidR="005A09A6" w:rsidTr="00FA6EDA">
        <w:trPr>
          <w:trHeight w:val="685"/>
        </w:trPr>
        <w:tc>
          <w:tcPr>
            <w:tcW w:w="1209" w:type="dxa"/>
            <w:shd w:val="clear" w:color="auto" w:fill="auto"/>
          </w:tcPr>
          <w:p w:rsidR="005A09A6" w:rsidRPr="00ED214D" w:rsidRDefault="005A09A6" w:rsidP="00ED214D">
            <w:pPr>
              <w:pStyle w:val="a3"/>
              <w:jc w:val="center"/>
              <w:rPr>
                <w:rFonts w:ascii="Times New Roman" w:hAnsi="Times New Roman"/>
                <w:b/>
                <w:sz w:val="24"/>
              </w:rPr>
            </w:pPr>
            <w:r w:rsidRPr="00ED214D">
              <w:rPr>
                <w:rFonts w:ascii="Times New Roman" w:hAnsi="Times New Roman"/>
                <w:b/>
                <w:sz w:val="24"/>
              </w:rPr>
              <w:t>№</w:t>
            </w:r>
          </w:p>
        </w:tc>
        <w:tc>
          <w:tcPr>
            <w:tcW w:w="9219" w:type="dxa"/>
            <w:shd w:val="clear" w:color="auto" w:fill="auto"/>
          </w:tcPr>
          <w:p w:rsidR="005A09A6" w:rsidRPr="00ED214D" w:rsidRDefault="005A09A6" w:rsidP="00ED214D">
            <w:pPr>
              <w:pStyle w:val="a3"/>
              <w:jc w:val="center"/>
              <w:rPr>
                <w:rFonts w:ascii="Times New Roman" w:hAnsi="Times New Roman"/>
                <w:b/>
                <w:sz w:val="24"/>
              </w:rPr>
            </w:pPr>
            <w:r w:rsidRPr="00ED214D">
              <w:rPr>
                <w:rFonts w:ascii="Times New Roman" w:hAnsi="Times New Roman"/>
                <w:b/>
                <w:sz w:val="24"/>
              </w:rPr>
              <w:t>Название раздела, темы</w:t>
            </w:r>
          </w:p>
        </w:tc>
        <w:tc>
          <w:tcPr>
            <w:tcW w:w="2966" w:type="dxa"/>
            <w:shd w:val="clear" w:color="auto" w:fill="auto"/>
          </w:tcPr>
          <w:p w:rsidR="005A09A6" w:rsidRPr="00ED214D" w:rsidRDefault="005A09A6" w:rsidP="00ED214D">
            <w:pPr>
              <w:pStyle w:val="a3"/>
              <w:jc w:val="center"/>
              <w:rPr>
                <w:rFonts w:ascii="Times New Roman" w:hAnsi="Times New Roman"/>
                <w:b/>
                <w:sz w:val="24"/>
              </w:rPr>
            </w:pPr>
            <w:r>
              <w:rPr>
                <w:rFonts w:ascii="Times New Roman" w:hAnsi="Times New Roman"/>
                <w:b/>
                <w:sz w:val="24"/>
              </w:rPr>
              <w:t>Модуль воспитательной программы</w:t>
            </w:r>
          </w:p>
        </w:tc>
        <w:tc>
          <w:tcPr>
            <w:tcW w:w="1511" w:type="dxa"/>
            <w:shd w:val="clear" w:color="auto" w:fill="auto"/>
          </w:tcPr>
          <w:p w:rsidR="005A09A6" w:rsidRPr="00ED214D" w:rsidRDefault="005A09A6" w:rsidP="00ED214D">
            <w:pPr>
              <w:pStyle w:val="a3"/>
              <w:jc w:val="center"/>
              <w:rPr>
                <w:rFonts w:ascii="Times New Roman" w:hAnsi="Times New Roman"/>
                <w:b/>
                <w:sz w:val="24"/>
              </w:rPr>
            </w:pPr>
            <w:r w:rsidRPr="00ED214D">
              <w:rPr>
                <w:rFonts w:ascii="Times New Roman" w:hAnsi="Times New Roman"/>
                <w:b/>
                <w:sz w:val="24"/>
              </w:rPr>
              <w:t>Количество часов</w:t>
            </w:r>
          </w:p>
        </w:tc>
      </w:tr>
      <w:tr w:rsidR="005A09A6" w:rsidTr="00FA6EDA">
        <w:trPr>
          <w:trHeight w:val="342"/>
        </w:trPr>
        <w:tc>
          <w:tcPr>
            <w:tcW w:w="1209" w:type="dxa"/>
            <w:shd w:val="clear" w:color="auto" w:fill="auto"/>
          </w:tcPr>
          <w:p w:rsidR="005A09A6" w:rsidRPr="00ED214D" w:rsidRDefault="005A09A6" w:rsidP="00ED214D">
            <w:pPr>
              <w:pStyle w:val="a3"/>
              <w:rPr>
                <w:rFonts w:ascii="Times New Roman" w:hAnsi="Times New Roman"/>
                <w:b/>
                <w:i/>
                <w:sz w:val="24"/>
              </w:rPr>
            </w:pPr>
            <w:r w:rsidRPr="00ED214D">
              <w:rPr>
                <w:rFonts w:ascii="Times New Roman" w:hAnsi="Times New Roman"/>
                <w:b/>
                <w:i/>
                <w:sz w:val="24"/>
              </w:rPr>
              <w:t>Раздел 1.</w:t>
            </w:r>
          </w:p>
        </w:tc>
        <w:tc>
          <w:tcPr>
            <w:tcW w:w="9219" w:type="dxa"/>
            <w:shd w:val="clear" w:color="auto" w:fill="auto"/>
          </w:tcPr>
          <w:p w:rsidR="005A09A6" w:rsidRPr="00ED214D" w:rsidRDefault="005A09A6" w:rsidP="00ED214D">
            <w:pPr>
              <w:pStyle w:val="a3"/>
              <w:rPr>
                <w:rFonts w:ascii="Times New Roman" w:hAnsi="Times New Roman"/>
                <w:b/>
                <w:i/>
                <w:sz w:val="24"/>
              </w:rPr>
            </w:pPr>
            <w:r w:rsidRPr="00ED214D">
              <w:rPr>
                <w:rFonts w:ascii="Times New Roman" w:hAnsi="Times New Roman"/>
                <w:b/>
                <w:i/>
                <w:sz w:val="24"/>
              </w:rPr>
              <w:t>Основы безопасности личности, общества, государства</w:t>
            </w:r>
          </w:p>
        </w:tc>
        <w:tc>
          <w:tcPr>
            <w:tcW w:w="2966" w:type="dxa"/>
            <w:shd w:val="clear" w:color="auto" w:fill="auto"/>
          </w:tcPr>
          <w:p w:rsidR="005A09A6" w:rsidRPr="00ED214D" w:rsidRDefault="005A09A6" w:rsidP="00D65D1C">
            <w:pPr>
              <w:pStyle w:val="a3"/>
              <w:jc w:val="center"/>
              <w:rPr>
                <w:rFonts w:ascii="Times New Roman" w:hAnsi="Times New Roman"/>
                <w:b/>
                <w:i/>
                <w:sz w:val="24"/>
              </w:rPr>
            </w:pPr>
          </w:p>
        </w:tc>
        <w:tc>
          <w:tcPr>
            <w:tcW w:w="1511" w:type="dxa"/>
            <w:shd w:val="clear" w:color="auto" w:fill="auto"/>
          </w:tcPr>
          <w:p w:rsidR="005A09A6" w:rsidRPr="00ED214D" w:rsidRDefault="005A09A6" w:rsidP="00D65D1C">
            <w:pPr>
              <w:pStyle w:val="a3"/>
              <w:jc w:val="center"/>
              <w:rPr>
                <w:rFonts w:ascii="Times New Roman" w:hAnsi="Times New Roman"/>
                <w:b/>
                <w:i/>
                <w:sz w:val="24"/>
              </w:rPr>
            </w:pPr>
            <w:r w:rsidRPr="00ED214D">
              <w:rPr>
                <w:rFonts w:ascii="Times New Roman" w:hAnsi="Times New Roman"/>
                <w:b/>
                <w:i/>
                <w:sz w:val="24"/>
              </w:rPr>
              <w:t>1</w:t>
            </w:r>
            <w:r>
              <w:rPr>
                <w:rFonts w:ascii="Times New Roman" w:hAnsi="Times New Roman"/>
                <w:b/>
                <w:i/>
                <w:sz w:val="24"/>
              </w:rPr>
              <w:t>4</w:t>
            </w:r>
          </w:p>
        </w:tc>
      </w:tr>
      <w:tr w:rsidR="005A09A6" w:rsidTr="00FA6EDA">
        <w:trPr>
          <w:trHeight w:val="1046"/>
        </w:trPr>
        <w:tc>
          <w:tcPr>
            <w:tcW w:w="120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Глава 1</w:t>
            </w:r>
          </w:p>
        </w:tc>
        <w:tc>
          <w:tcPr>
            <w:tcW w:w="9219" w:type="dxa"/>
            <w:shd w:val="clear" w:color="auto" w:fill="auto"/>
          </w:tcPr>
          <w:p w:rsidR="005A09A6" w:rsidRPr="005A09A6" w:rsidRDefault="005A09A6" w:rsidP="00ED214D">
            <w:pPr>
              <w:pStyle w:val="a3"/>
              <w:rPr>
                <w:rFonts w:ascii="Times New Roman" w:hAnsi="Times New Roman"/>
                <w:sz w:val="24"/>
              </w:rPr>
            </w:pPr>
            <w:r w:rsidRPr="005A09A6">
              <w:rPr>
                <w:rFonts w:ascii="Times New Roman" w:hAnsi="Times New Roman"/>
                <w:sz w:val="24"/>
              </w:rPr>
              <w:t>Научные основы формирования культуры безопасности жизнедеятельности человека в современной среде обитания.</w:t>
            </w:r>
          </w:p>
        </w:tc>
        <w:tc>
          <w:tcPr>
            <w:tcW w:w="2966" w:type="dxa"/>
            <w:shd w:val="clear" w:color="auto" w:fill="auto"/>
          </w:tcPr>
          <w:p w:rsidR="005A09A6" w:rsidRPr="00ED214D" w:rsidRDefault="00B52660" w:rsidP="00A95CB3">
            <w:pPr>
              <w:pStyle w:val="a3"/>
              <w:jc w:val="center"/>
              <w:rPr>
                <w:rFonts w:ascii="Times New Roman" w:hAnsi="Times New Roman"/>
                <w:sz w:val="24"/>
              </w:rPr>
            </w:pPr>
            <w:r>
              <w:rPr>
                <w:rFonts w:ascii="Times New Roman" w:hAnsi="Times New Roman"/>
                <w:sz w:val="24"/>
              </w:rPr>
              <w:t xml:space="preserve">Просмотр видео </w:t>
            </w:r>
            <w:r w:rsidR="00A95CB3">
              <w:rPr>
                <w:rFonts w:ascii="Times New Roman" w:hAnsi="Times New Roman"/>
                <w:sz w:val="24"/>
              </w:rPr>
              <w:t>«Профилактика чрезвычайных ситуаций»</w:t>
            </w:r>
          </w:p>
        </w:tc>
        <w:tc>
          <w:tcPr>
            <w:tcW w:w="1511" w:type="dxa"/>
            <w:shd w:val="clear" w:color="auto" w:fill="auto"/>
          </w:tcPr>
          <w:p w:rsidR="005A09A6" w:rsidRPr="00ED214D" w:rsidRDefault="005A09A6" w:rsidP="00ED214D">
            <w:pPr>
              <w:pStyle w:val="a3"/>
              <w:jc w:val="center"/>
              <w:rPr>
                <w:rFonts w:ascii="Times New Roman" w:hAnsi="Times New Roman"/>
                <w:sz w:val="24"/>
              </w:rPr>
            </w:pPr>
            <w:r w:rsidRPr="00ED214D">
              <w:rPr>
                <w:rFonts w:ascii="Times New Roman" w:hAnsi="Times New Roman"/>
                <w:sz w:val="24"/>
              </w:rPr>
              <w:t>5</w:t>
            </w:r>
          </w:p>
        </w:tc>
      </w:tr>
      <w:tr w:rsidR="005A09A6" w:rsidTr="00FA6EDA">
        <w:trPr>
          <w:trHeight w:val="342"/>
        </w:trPr>
        <w:tc>
          <w:tcPr>
            <w:tcW w:w="120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Глава 2</w:t>
            </w:r>
          </w:p>
        </w:tc>
        <w:tc>
          <w:tcPr>
            <w:tcW w:w="921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Законодательные основы обеспечения безопасности личности, общества, государства</w:t>
            </w:r>
          </w:p>
        </w:tc>
        <w:tc>
          <w:tcPr>
            <w:tcW w:w="2966" w:type="dxa"/>
            <w:shd w:val="clear" w:color="auto" w:fill="auto"/>
          </w:tcPr>
          <w:p w:rsidR="005A09A6" w:rsidRPr="00ED214D" w:rsidRDefault="005A09A6" w:rsidP="00ED214D">
            <w:pPr>
              <w:pStyle w:val="a3"/>
              <w:jc w:val="center"/>
              <w:rPr>
                <w:rFonts w:ascii="Times New Roman" w:hAnsi="Times New Roman"/>
                <w:sz w:val="24"/>
              </w:rPr>
            </w:pPr>
          </w:p>
        </w:tc>
        <w:tc>
          <w:tcPr>
            <w:tcW w:w="1511" w:type="dxa"/>
            <w:shd w:val="clear" w:color="auto" w:fill="auto"/>
          </w:tcPr>
          <w:p w:rsidR="005A09A6" w:rsidRPr="00ED214D" w:rsidRDefault="005A09A6" w:rsidP="00ED214D">
            <w:pPr>
              <w:pStyle w:val="a3"/>
              <w:jc w:val="center"/>
              <w:rPr>
                <w:rFonts w:ascii="Times New Roman" w:hAnsi="Times New Roman"/>
                <w:sz w:val="24"/>
              </w:rPr>
            </w:pPr>
            <w:r w:rsidRPr="00ED214D">
              <w:rPr>
                <w:rFonts w:ascii="Times New Roman" w:hAnsi="Times New Roman"/>
                <w:sz w:val="24"/>
              </w:rPr>
              <w:t>5</w:t>
            </w:r>
          </w:p>
        </w:tc>
      </w:tr>
      <w:tr w:rsidR="005A09A6" w:rsidTr="00FA6EDA">
        <w:trPr>
          <w:trHeight w:val="702"/>
        </w:trPr>
        <w:tc>
          <w:tcPr>
            <w:tcW w:w="120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Глава 3</w:t>
            </w:r>
          </w:p>
        </w:tc>
        <w:tc>
          <w:tcPr>
            <w:tcW w:w="921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Организационные основы защиты населения и территорий России в чрезвычайных ситуациях</w:t>
            </w:r>
          </w:p>
        </w:tc>
        <w:tc>
          <w:tcPr>
            <w:tcW w:w="2966" w:type="dxa"/>
            <w:shd w:val="clear" w:color="auto" w:fill="auto"/>
          </w:tcPr>
          <w:p w:rsidR="005A09A6" w:rsidRDefault="005A09A6" w:rsidP="00ED214D">
            <w:pPr>
              <w:pStyle w:val="a3"/>
              <w:jc w:val="center"/>
              <w:rPr>
                <w:rFonts w:ascii="Times New Roman" w:hAnsi="Times New Roman"/>
                <w:sz w:val="24"/>
              </w:rPr>
            </w:pPr>
          </w:p>
        </w:tc>
        <w:tc>
          <w:tcPr>
            <w:tcW w:w="1511" w:type="dxa"/>
            <w:shd w:val="clear" w:color="auto" w:fill="auto"/>
          </w:tcPr>
          <w:p w:rsidR="005A09A6" w:rsidRPr="00ED214D" w:rsidRDefault="005A09A6" w:rsidP="00ED214D">
            <w:pPr>
              <w:pStyle w:val="a3"/>
              <w:jc w:val="center"/>
              <w:rPr>
                <w:rFonts w:ascii="Times New Roman" w:hAnsi="Times New Roman"/>
                <w:sz w:val="24"/>
              </w:rPr>
            </w:pPr>
            <w:r>
              <w:rPr>
                <w:rFonts w:ascii="Times New Roman" w:hAnsi="Times New Roman"/>
                <w:sz w:val="24"/>
              </w:rPr>
              <w:t>4</w:t>
            </w:r>
          </w:p>
        </w:tc>
      </w:tr>
      <w:tr w:rsidR="005A09A6" w:rsidTr="00FA6EDA">
        <w:trPr>
          <w:trHeight w:val="342"/>
        </w:trPr>
        <w:tc>
          <w:tcPr>
            <w:tcW w:w="1209" w:type="dxa"/>
            <w:shd w:val="clear" w:color="auto" w:fill="auto"/>
          </w:tcPr>
          <w:p w:rsidR="005A09A6" w:rsidRPr="00ED214D" w:rsidRDefault="005A09A6" w:rsidP="00ED214D">
            <w:pPr>
              <w:pStyle w:val="a3"/>
              <w:rPr>
                <w:rFonts w:ascii="Times New Roman" w:hAnsi="Times New Roman"/>
                <w:b/>
                <w:i/>
                <w:sz w:val="24"/>
              </w:rPr>
            </w:pPr>
            <w:r w:rsidRPr="00ED214D">
              <w:rPr>
                <w:rFonts w:ascii="Times New Roman" w:hAnsi="Times New Roman"/>
                <w:b/>
                <w:i/>
                <w:sz w:val="24"/>
              </w:rPr>
              <w:t>Раздел 2.</w:t>
            </w:r>
          </w:p>
        </w:tc>
        <w:tc>
          <w:tcPr>
            <w:tcW w:w="9219" w:type="dxa"/>
            <w:shd w:val="clear" w:color="auto" w:fill="auto"/>
          </w:tcPr>
          <w:p w:rsidR="005A09A6" w:rsidRPr="00ED214D" w:rsidRDefault="005A09A6" w:rsidP="00ED214D">
            <w:pPr>
              <w:pStyle w:val="a3"/>
              <w:rPr>
                <w:rFonts w:ascii="Times New Roman" w:hAnsi="Times New Roman"/>
                <w:b/>
                <w:i/>
                <w:sz w:val="24"/>
              </w:rPr>
            </w:pPr>
            <w:r w:rsidRPr="00ED214D">
              <w:rPr>
                <w:rFonts w:ascii="Times New Roman" w:hAnsi="Times New Roman"/>
                <w:b/>
                <w:i/>
                <w:sz w:val="24"/>
              </w:rPr>
              <w:t>Военная безопасность государства</w:t>
            </w:r>
          </w:p>
        </w:tc>
        <w:tc>
          <w:tcPr>
            <w:tcW w:w="2966" w:type="dxa"/>
            <w:shd w:val="clear" w:color="auto" w:fill="auto"/>
          </w:tcPr>
          <w:p w:rsidR="005A09A6" w:rsidRPr="00ED214D" w:rsidRDefault="005A09A6" w:rsidP="00ED214D">
            <w:pPr>
              <w:pStyle w:val="a3"/>
              <w:jc w:val="center"/>
              <w:rPr>
                <w:rFonts w:ascii="Times New Roman" w:hAnsi="Times New Roman"/>
                <w:b/>
                <w:i/>
                <w:sz w:val="24"/>
              </w:rPr>
            </w:pPr>
          </w:p>
        </w:tc>
        <w:tc>
          <w:tcPr>
            <w:tcW w:w="1511" w:type="dxa"/>
            <w:shd w:val="clear" w:color="auto" w:fill="auto"/>
          </w:tcPr>
          <w:p w:rsidR="005A09A6" w:rsidRPr="00ED214D" w:rsidRDefault="005A09A6" w:rsidP="00ED214D">
            <w:pPr>
              <w:pStyle w:val="a3"/>
              <w:jc w:val="center"/>
              <w:rPr>
                <w:rFonts w:ascii="Times New Roman" w:hAnsi="Times New Roman"/>
                <w:b/>
                <w:i/>
                <w:sz w:val="24"/>
              </w:rPr>
            </w:pPr>
            <w:r w:rsidRPr="00ED214D">
              <w:rPr>
                <w:rFonts w:ascii="Times New Roman" w:hAnsi="Times New Roman"/>
                <w:b/>
                <w:i/>
                <w:sz w:val="24"/>
              </w:rPr>
              <w:t>10</w:t>
            </w:r>
          </w:p>
        </w:tc>
      </w:tr>
      <w:tr w:rsidR="005A09A6" w:rsidTr="00FA6EDA">
        <w:trPr>
          <w:trHeight w:val="2074"/>
        </w:trPr>
        <w:tc>
          <w:tcPr>
            <w:tcW w:w="120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Глава 4</w:t>
            </w:r>
          </w:p>
        </w:tc>
        <w:tc>
          <w:tcPr>
            <w:tcW w:w="921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 xml:space="preserve">Чрезвычайные ситуации военного характера и безопасность </w:t>
            </w:r>
          </w:p>
        </w:tc>
        <w:tc>
          <w:tcPr>
            <w:tcW w:w="2966" w:type="dxa"/>
            <w:shd w:val="clear" w:color="auto" w:fill="auto"/>
          </w:tcPr>
          <w:p w:rsidR="005A09A6" w:rsidRPr="00ED214D" w:rsidRDefault="00052A2A" w:rsidP="00ED214D">
            <w:pPr>
              <w:pStyle w:val="a3"/>
              <w:jc w:val="center"/>
              <w:rPr>
                <w:rFonts w:ascii="Times New Roman" w:hAnsi="Times New Roman"/>
                <w:sz w:val="24"/>
              </w:rPr>
            </w:pPr>
            <w:r>
              <w:rPr>
                <w:rFonts w:ascii="Times New Roman" w:hAnsi="Times New Roman"/>
                <w:sz w:val="24"/>
              </w:rPr>
              <w:t>Встреча с сотрудниками полиции</w:t>
            </w:r>
            <w:r w:rsidR="00A60D87">
              <w:rPr>
                <w:rFonts w:ascii="Times New Roman" w:hAnsi="Times New Roman"/>
                <w:sz w:val="24"/>
              </w:rPr>
              <w:t xml:space="preserve"> «Первоочередные действия при угрозе военного характера стране»</w:t>
            </w:r>
          </w:p>
        </w:tc>
        <w:tc>
          <w:tcPr>
            <w:tcW w:w="1511" w:type="dxa"/>
            <w:shd w:val="clear" w:color="auto" w:fill="auto"/>
          </w:tcPr>
          <w:p w:rsidR="005A09A6" w:rsidRPr="00ED214D" w:rsidRDefault="005A09A6" w:rsidP="00ED214D">
            <w:pPr>
              <w:pStyle w:val="a3"/>
              <w:jc w:val="center"/>
              <w:rPr>
                <w:rFonts w:ascii="Times New Roman" w:hAnsi="Times New Roman"/>
                <w:sz w:val="24"/>
              </w:rPr>
            </w:pPr>
            <w:r w:rsidRPr="00ED214D">
              <w:rPr>
                <w:rFonts w:ascii="Times New Roman" w:hAnsi="Times New Roman"/>
                <w:sz w:val="24"/>
              </w:rPr>
              <w:t>5</w:t>
            </w:r>
          </w:p>
        </w:tc>
      </w:tr>
      <w:tr w:rsidR="005A09A6" w:rsidTr="00FA6EDA">
        <w:trPr>
          <w:trHeight w:val="342"/>
        </w:trPr>
        <w:tc>
          <w:tcPr>
            <w:tcW w:w="120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Глава 5</w:t>
            </w:r>
          </w:p>
        </w:tc>
        <w:tc>
          <w:tcPr>
            <w:tcW w:w="921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Вооруженные Силы Российской Федерации на защите государства от военных угроз</w:t>
            </w:r>
          </w:p>
        </w:tc>
        <w:tc>
          <w:tcPr>
            <w:tcW w:w="2966" w:type="dxa"/>
            <w:shd w:val="clear" w:color="auto" w:fill="auto"/>
          </w:tcPr>
          <w:p w:rsidR="005A09A6" w:rsidRPr="00ED214D" w:rsidRDefault="005A09A6" w:rsidP="00ED214D">
            <w:pPr>
              <w:pStyle w:val="a3"/>
              <w:jc w:val="center"/>
              <w:rPr>
                <w:rFonts w:ascii="Times New Roman" w:hAnsi="Times New Roman"/>
                <w:sz w:val="24"/>
              </w:rPr>
            </w:pPr>
          </w:p>
        </w:tc>
        <w:tc>
          <w:tcPr>
            <w:tcW w:w="1511" w:type="dxa"/>
            <w:shd w:val="clear" w:color="auto" w:fill="auto"/>
          </w:tcPr>
          <w:p w:rsidR="005A09A6" w:rsidRPr="00ED214D" w:rsidRDefault="005A09A6" w:rsidP="00ED214D">
            <w:pPr>
              <w:pStyle w:val="a3"/>
              <w:jc w:val="center"/>
              <w:rPr>
                <w:rFonts w:ascii="Times New Roman" w:hAnsi="Times New Roman"/>
                <w:sz w:val="24"/>
              </w:rPr>
            </w:pPr>
            <w:r w:rsidRPr="00ED214D">
              <w:rPr>
                <w:rFonts w:ascii="Times New Roman" w:hAnsi="Times New Roman"/>
                <w:sz w:val="24"/>
              </w:rPr>
              <w:t>5</w:t>
            </w:r>
          </w:p>
        </w:tc>
      </w:tr>
      <w:tr w:rsidR="005A09A6" w:rsidTr="00FA6EDA">
        <w:trPr>
          <w:trHeight w:val="342"/>
        </w:trPr>
        <w:tc>
          <w:tcPr>
            <w:tcW w:w="1209" w:type="dxa"/>
            <w:shd w:val="clear" w:color="auto" w:fill="auto"/>
          </w:tcPr>
          <w:p w:rsidR="005A09A6" w:rsidRPr="00ED214D" w:rsidRDefault="005A09A6" w:rsidP="00ED214D">
            <w:pPr>
              <w:pStyle w:val="a3"/>
              <w:rPr>
                <w:rFonts w:ascii="Times New Roman" w:hAnsi="Times New Roman"/>
                <w:b/>
                <w:i/>
                <w:sz w:val="24"/>
              </w:rPr>
            </w:pPr>
            <w:r w:rsidRPr="00ED214D">
              <w:rPr>
                <w:rFonts w:ascii="Times New Roman" w:hAnsi="Times New Roman"/>
                <w:b/>
                <w:i/>
                <w:sz w:val="24"/>
              </w:rPr>
              <w:t>Раздел 3.</w:t>
            </w:r>
          </w:p>
        </w:tc>
        <w:tc>
          <w:tcPr>
            <w:tcW w:w="9219" w:type="dxa"/>
            <w:shd w:val="clear" w:color="auto" w:fill="auto"/>
          </w:tcPr>
          <w:p w:rsidR="005A09A6" w:rsidRPr="00ED214D" w:rsidRDefault="005A09A6" w:rsidP="00ED214D">
            <w:pPr>
              <w:pStyle w:val="a3"/>
              <w:rPr>
                <w:rFonts w:ascii="Times New Roman" w:hAnsi="Times New Roman"/>
                <w:b/>
                <w:i/>
                <w:sz w:val="24"/>
              </w:rPr>
            </w:pPr>
            <w:r w:rsidRPr="00ED214D">
              <w:rPr>
                <w:rFonts w:ascii="Times New Roman" w:hAnsi="Times New Roman"/>
                <w:b/>
                <w:i/>
                <w:sz w:val="24"/>
              </w:rPr>
              <w:t>Основы медицинских знаний и здорового образа жизни.</w:t>
            </w:r>
          </w:p>
        </w:tc>
        <w:tc>
          <w:tcPr>
            <w:tcW w:w="2966" w:type="dxa"/>
            <w:shd w:val="clear" w:color="auto" w:fill="auto"/>
          </w:tcPr>
          <w:p w:rsidR="005A09A6" w:rsidRDefault="005A09A6" w:rsidP="00ED214D">
            <w:pPr>
              <w:pStyle w:val="a3"/>
              <w:jc w:val="center"/>
              <w:rPr>
                <w:rFonts w:ascii="Times New Roman" w:hAnsi="Times New Roman"/>
                <w:b/>
                <w:i/>
                <w:sz w:val="24"/>
              </w:rPr>
            </w:pPr>
          </w:p>
        </w:tc>
        <w:tc>
          <w:tcPr>
            <w:tcW w:w="1511" w:type="dxa"/>
            <w:shd w:val="clear" w:color="auto" w:fill="auto"/>
          </w:tcPr>
          <w:p w:rsidR="005A09A6" w:rsidRPr="00ED214D" w:rsidRDefault="00A95CB3" w:rsidP="00ED214D">
            <w:pPr>
              <w:pStyle w:val="a3"/>
              <w:jc w:val="center"/>
              <w:rPr>
                <w:rFonts w:ascii="Times New Roman" w:hAnsi="Times New Roman"/>
                <w:b/>
                <w:i/>
                <w:sz w:val="24"/>
              </w:rPr>
            </w:pPr>
            <w:r>
              <w:rPr>
                <w:rFonts w:ascii="Times New Roman" w:hAnsi="Times New Roman"/>
                <w:b/>
                <w:i/>
                <w:sz w:val="24"/>
              </w:rPr>
              <w:t>10</w:t>
            </w:r>
          </w:p>
        </w:tc>
      </w:tr>
      <w:tr w:rsidR="005A09A6" w:rsidTr="00FA6EDA">
        <w:trPr>
          <w:trHeight w:val="1748"/>
        </w:trPr>
        <w:tc>
          <w:tcPr>
            <w:tcW w:w="120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Глава 6</w:t>
            </w:r>
          </w:p>
        </w:tc>
        <w:tc>
          <w:tcPr>
            <w:tcW w:w="921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Факторы риска нарушений здоровья: инфекционные и неинфекционные заболевания.</w:t>
            </w:r>
          </w:p>
        </w:tc>
        <w:tc>
          <w:tcPr>
            <w:tcW w:w="2966" w:type="dxa"/>
            <w:shd w:val="clear" w:color="auto" w:fill="auto"/>
          </w:tcPr>
          <w:p w:rsidR="005A09A6" w:rsidRDefault="00052A2A" w:rsidP="00052A2A">
            <w:pPr>
              <w:pStyle w:val="a3"/>
              <w:jc w:val="center"/>
              <w:rPr>
                <w:rFonts w:ascii="Times New Roman" w:hAnsi="Times New Roman"/>
                <w:sz w:val="24"/>
              </w:rPr>
            </w:pPr>
            <w:r>
              <w:rPr>
                <w:rFonts w:ascii="Times New Roman" w:hAnsi="Times New Roman"/>
                <w:sz w:val="24"/>
              </w:rPr>
              <w:t>Встреча с сотрудниками МЧС и скорой помощи</w:t>
            </w:r>
            <w:r w:rsidR="00A60D87">
              <w:rPr>
                <w:rFonts w:ascii="Times New Roman" w:hAnsi="Times New Roman"/>
                <w:sz w:val="24"/>
              </w:rPr>
              <w:t xml:space="preserve"> «Профилактика инфекционных заболеваний»</w:t>
            </w:r>
          </w:p>
        </w:tc>
        <w:tc>
          <w:tcPr>
            <w:tcW w:w="1511" w:type="dxa"/>
            <w:shd w:val="clear" w:color="auto" w:fill="auto"/>
          </w:tcPr>
          <w:p w:rsidR="005A09A6" w:rsidRPr="00ED214D" w:rsidRDefault="00A95CB3" w:rsidP="00ED214D">
            <w:pPr>
              <w:pStyle w:val="a3"/>
              <w:jc w:val="center"/>
              <w:rPr>
                <w:rFonts w:ascii="Times New Roman" w:hAnsi="Times New Roman"/>
                <w:sz w:val="24"/>
              </w:rPr>
            </w:pPr>
            <w:r>
              <w:rPr>
                <w:rFonts w:ascii="Times New Roman" w:hAnsi="Times New Roman"/>
                <w:sz w:val="24"/>
              </w:rPr>
              <w:t>5</w:t>
            </w:r>
          </w:p>
        </w:tc>
      </w:tr>
      <w:tr w:rsidR="005A09A6" w:rsidTr="00FA6EDA">
        <w:trPr>
          <w:trHeight w:val="1388"/>
        </w:trPr>
        <w:tc>
          <w:tcPr>
            <w:tcW w:w="120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Глава 7</w:t>
            </w:r>
          </w:p>
        </w:tc>
        <w:tc>
          <w:tcPr>
            <w:tcW w:w="9219" w:type="dxa"/>
            <w:shd w:val="clear" w:color="auto" w:fill="auto"/>
          </w:tcPr>
          <w:p w:rsidR="005A09A6" w:rsidRPr="00ED214D" w:rsidRDefault="005A09A6" w:rsidP="00ED214D">
            <w:pPr>
              <w:pStyle w:val="a3"/>
              <w:rPr>
                <w:rFonts w:ascii="Times New Roman" w:hAnsi="Times New Roman"/>
                <w:sz w:val="24"/>
              </w:rPr>
            </w:pPr>
            <w:r w:rsidRPr="00ED214D">
              <w:rPr>
                <w:rFonts w:ascii="Times New Roman" w:hAnsi="Times New Roman"/>
                <w:sz w:val="24"/>
              </w:rPr>
              <w:t>Оказание первой помощи при неотложных состояниях.</w:t>
            </w:r>
          </w:p>
        </w:tc>
        <w:tc>
          <w:tcPr>
            <w:tcW w:w="2966" w:type="dxa"/>
            <w:shd w:val="clear" w:color="auto" w:fill="auto"/>
          </w:tcPr>
          <w:p w:rsidR="005A09A6" w:rsidRDefault="00A60D87" w:rsidP="00ED214D">
            <w:pPr>
              <w:pStyle w:val="a3"/>
              <w:jc w:val="center"/>
              <w:rPr>
                <w:rFonts w:ascii="Times New Roman" w:hAnsi="Times New Roman"/>
                <w:sz w:val="24"/>
              </w:rPr>
            </w:pPr>
            <w:r>
              <w:rPr>
                <w:rFonts w:ascii="Times New Roman" w:hAnsi="Times New Roman"/>
                <w:sz w:val="24"/>
              </w:rPr>
              <w:t xml:space="preserve">Практические занятия с сотрудниками скорой помощи «Повязки, перевязки» </w:t>
            </w:r>
          </w:p>
        </w:tc>
        <w:tc>
          <w:tcPr>
            <w:tcW w:w="1511" w:type="dxa"/>
            <w:shd w:val="clear" w:color="auto" w:fill="auto"/>
          </w:tcPr>
          <w:p w:rsidR="005A09A6" w:rsidRPr="00ED214D" w:rsidRDefault="005A09A6" w:rsidP="00ED214D">
            <w:pPr>
              <w:pStyle w:val="a3"/>
              <w:jc w:val="center"/>
              <w:rPr>
                <w:rFonts w:ascii="Times New Roman" w:hAnsi="Times New Roman"/>
                <w:sz w:val="24"/>
              </w:rPr>
            </w:pPr>
            <w:r>
              <w:rPr>
                <w:rFonts w:ascii="Times New Roman" w:hAnsi="Times New Roman"/>
                <w:sz w:val="24"/>
              </w:rPr>
              <w:t>5</w:t>
            </w:r>
          </w:p>
        </w:tc>
      </w:tr>
      <w:tr w:rsidR="005A09A6" w:rsidTr="00FA6EDA">
        <w:trPr>
          <w:trHeight w:val="342"/>
        </w:trPr>
        <w:tc>
          <w:tcPr>
            <w:tcW w:w="10428" w:type="dxa"/>
            <w:gridSpan w:val="2"/>
            <w:shd w:val="clear" w:color="auto" w:fill="auto"/>
          </w:tcPr>
          <w:p w:rsidR="005A09A6" w:rsidRPr="00ED214D" w:rsidRDefault="005A09A6" w:rsidP="005A09A6">
            <w:pPr>
              <w:pStyle w:val="a3"/>
              <w:rPr>
                <w:rFonts w:ascii="Times New Roman" w:hAnsi="Times New Roman"/>
                <w:b/>
                <w:sz w:val="24"/>
              </w:rPr>
            </w:pPr>
            <w:r w:rsidRPr="00ED214D">
              <w:rPr>
                <w:rFonts w:ascii="Times New Roman" w:hAnsi="Times New Roman"/>
                <w:b/>
                <w:sz w:val="24"/>
              </w:rPr>
              <w:t>Итого:</w:t>
            </w:r>
          </w:p>
        </w:tc>
        <w:tc>
          <w:tcPr>
            <w:tcW w:w="2966" w:type="dxa"/>
            <w:shd w:val="clear" w:color="auto" w:fill="auto"/>
          </w:tcPr>
          <w:p w:rsidR="005A09A6" w:rsidRPr="00ED214D" w:rsidRDefault="005A09A6" w:rsidP="00D65D1C">
            <w:pPr>
              <w:pStyle w:val="a3"/>
              <w:jc w:val="center"/>
              <w:rPr>
                <w:rFonts w:ascii="Times New Roman" w:hAnsi="Times New Roman"/>
                <w:b/>
                <w:sz w:val="24"/>
              </w:rPr>
            </w:pPr>
          </w:p>
        </w:tc>
        <w:tc>
          <w:tcPr>
            <w:tcW w:w="1511" w:type="dxa"/>
            <w:shd w:val="clear" w:color="auto" w:fill="auto"/>
          </w:tcPr>
          <w:p w:rsidR="005A09A6" w:rsidRPr="00ED214D" w:rsidRDefault="005A09A6" w:rsidP="00A95CB3">
            <w:pPr>
              <w:pStyle w:val="a3"/>
              <w:jc w:val="center"/>
              <w:rPr>
                <w:rFonts w:ascii="Times New Roman" w:hAnsi="Times New Roman"/>
                <w:b/>
                <w:sz w:val="24"/>
              </w:rPr>
            </w:pPr>
            <w:r w:rsidRPr="00ED214D">
              <w:rPr>
                <w:rFonts w:ascii="Times New Roman" w:hAnsi="Times New Roman"/>
                <w:b/>
                <w:sz w:val="24"/>
              </w:rPr>
              <w:t>3</w:t>
            </w:r>
            <w:r w:rsidR="00A95CB3">
              <w:rPr>
                <w:rFonts w:ascii="Times New Roman" w:hAnsi="Times New Roman"/>
                <w:b/>
                <w:sz w:val="24"/>
              </w:rPr>
              <w:t>4</w:t>
            </w:r>
          </w:p>
        </w:tc>
      </w:tr>
      <w:tr w:rsidR="005A09A6" w:rsidTr="00FA6EDA">
        <w:trPr>
          <w:trHeight w:val="325"/>
        </w:trPr>
        <w:tc>
          <w:tcPr>
            <w:tcW w:w="1209" w:type="dxa"/>
            <w:shd w:val="clear" w:color="auto" w:fill="auto"/>
          </w:tcPr>
          <w:p w:rsidR="005A09A6" w:rsidRPr="00ED214D" w:rsidRDefault="005A09A6" w:rsidP="00ED214D">
            <w:pPr>
              <w:pStyle w:val="a3"/>
              <w:jc w:val="both"/>
              <w:rPr>
                <w:rFonts w:ascii="Times New Roman" w:hAnsi="Times New Roman"/>
                <w:b/>
                <w:sz w:val="24"/>
              </w:rPr>
            </w:pPr>
          </w:p>
        </w:tc>
        <w:tc>
          <w:tcPr>
            <w:tcW w:w="13697" w:type="dxa"/>
            <w:gridSpan w:val="3"/>
            <w:shd w:val="clear" w:color="auto" w:fill="auto"/>
          </w:tcPr>
          <w:p w:rsidR="005A09A6" w:rsidRPr="00ED214D" w:rsidRDefault="005A09A6" w:rsidP="00ED214D">
            <w:pPr>
              <w:pStyle w:val="a3"/>
              <w:jc w:val="both"/>
              <w:rPr>
                <w:rFonts w:ascii="Times New Roman" w:hAnsi="Times New Roman"/>
                <w:b/>
                <w:sz w:val="24"/>
              </w:rPr>
            </w:pPr>
            <w:r w:rsidRPr="00ED214D">
              <w:rPr>
                <w:rFonts w:ascii="Times New Roman" w:hAnsi="Times New Roman"/>
                <w:b/>
                <w:sz w:val="24"/>
              </w:rPr>
              <w:t>По окончании 10 класса проводятся учебные сборы по основам военной службы продолжительностью 35 часов</w:t>
            </w:r>
          </w:p>
        </w:tc>
      </w:tr>
    </w:tbl>
    <w:p w:rsidR="00052A2A" w:rsidRDefault="00052A2A" w:rsidP="00052A2A">
      <w:pPr>
        <w:pStyle w:val="a5"/>
        <w:shd w:val="clear" w:color="auto" w:fill="FFFFFF"/>
        <w:ind w:left="360"/>
        <w:jc w:val="center"/>
        <w:rPr>
          <w:b/>
          <w:color w:val="000000"/>
          <w:sz w:val="20"/>
          <w:szCs w:val="20"/>
        </w:rPr>
      </w:pPr>
    </w:p>
    <w:p w:rsidR="008C752A" w:rsidRPr="00ED214D" w:rsidRDefault="008C752A" w:rsidP="008C752A">
      <w:pPr>
        <w:pStyle w:val="a3"/>
        <w:jc w:val="center"/>
        <w:rPr>
          <w:rFonts w:ascii="Times New Roman" w:hAnsi="Times New Roman"/>
          <w:b/>
          <w:sz w:val="24"/>
        </w:rPr>
      </w:pPr>
      <w:r>
        <w:rPr>
          <w:rFonts w:ascii="Times New Roman" w:hAnsi="Times New Roman"/>
          <w:b/>
          <w:sz w:val="24"/>
        </w:rPr>
        <w:lastRenderedPageBreak/>
        <w:t xml:space="preserve">11 класс. </w:t>
      </w:r>
    </w:p>
    <w:tbl>
      <w:tblPr>
        <w:tblStyle w:val="a6"/>
        <w:tblW w:w="14850" w:type="dxa"/>
        <w:tblLook w:val="04A0"/>
      </w:tblPr>
      <w:tblGrid>
        <w:gridCol w:w="1144"/>
        <w:gridCol w:w="9027"/>
        <w:gridCol w:w="3180"/>
        <w:gridCol w:w="1499"/>
      </w:tblGrid>
      <w:tr w:rsidR="005A09A6" w:rsidRPr="002F2E59" w:rsidTr="00FA6EDA">
        <w:tc>
          <w:tcPr>
            <w:tcW w:w="1146" w:type="dxa"/>
            <w:shd w:val="clear" w:color="auto" w:fill="auto"/>
          </w:tcPr>
          <w:p w:rsidR="005A09A6" w:rsidRPr="002F2E59" w:rsidRDefault="005A09A6" w:rsidP="008C752A">
            <w:pPr>
              <w:pStyle w:val="a3"/>
              <w:jc w:val="center"/>
              <w:rPr>
                <w:rFonts w:ascii="Times New Roman" w:hAnsi="Times New Roman"/>
                <w:b/>
                <w:sz w:val="24"/>
              </w:rPr>
            </w:pPr>
            <w:r w:rsidRPr="002F2E59">
              <w:rPr>
                <w:rFonts w:ascii="Times New Roman" w:hAnsi="Times New Roman"/>
                <w:b/>
                <w:sz w:val="24"/>
              </w:rPr>
              <w:t>№</w:t>
            </w:r>
          </w:p>
        </w:tc>
        <w:tc>
          <w:tcPr>
            <w:tcW w:w="9171" w:type="dxa"/>
            <w:shd w:val="clear" w:color="auto" w:fill="auto"/>
          </w:tcPr>
          <w:p w:rsidR="005A09A6" w:rsidRPr="002F2E59" w:rsidRDefault="005A09A6" w:rsidP="008C752A">
            <w:pPr>
              <w:pStyle w:val="a3"/>
              <w:jc w:val="center"/>
              <w:rPr>
                <w:rFonts w:ascii="Times New Roman" w:hAnsi="Times New Roman"/>
                <w:b/>
                <w:sz w:val="24"/>
              </w:rPr>
            </w:pPr>
            <w:r w:rsidRPr="002F2E59">
              <w:rPr>
                <w:rFonts w:ascii="Times New Roman" w:hAnsi="Times New Roman"/>
                <w:b/>
                <w:sz w:val="24"/>
              </w:rPr>
              <w:t>Название раздела, темы</w:t>
            </w:r>
          </w:p>
        </w:tc>
        <w:tc>
          <w:tcPr>
            <w:tcW w:w="3206" w:type="dxa"/>
            <w:shd w:val="clear" w:color="auto" w:fill="auto"/>
          </w:tcPr>
          <w:p w:rsidR="005A09A6" w:rsidRPr="002F2E59" w:rsidRDefault="00052A2A" w:rsidP="008C752A">
            <w:pPr>
              <w:pStyle w:val="a3"/>
              <w:jc w:val="center"/>
              <w:rPr>
                <w:rFonts w:ascii="Times New Roman" w:hAnsi="Times New Roman"/>
                <w:b/>
                <w:sz w:val="24"/>
              </w:rPr>
            </w:pPr>
            <w:r w:rsidRPr="002F2E59">
              <w:rPr>
                <w:rFonts w:ascii="Times New Roman" w:hAnsi="Times New Roman"/>
                <w:b/>
                <w:sz w:val="24"/>
              </w:rPr>
              <w:t>Модуль воспитательной программы</w:t>
            </w:r>
          </w:p>
        </w:tc>
        <w:tc>
          <w:tcPr>
            <w:tcW w:w="1327" w:type="dxa"/>
            <w:shd w:val="clear" w:color="auto" w:fill="auto"/>
          </w:tcPr>
          <w:p w:rsidR="005A09A6" w:rsidRPr="002F2E59" w:rsidRDefault="005A09A6" w:rsidP="008C752A">
            <w:pPr>
              <w:pStyle w:val="a3"/>
              <w:jc w:val="center"/>
              <w:rPr>
                <w:rFonts w:ascii="Times New Roman" w:hAnsi="Times New Roman"/>
                <w:b/>
                <w:sz w:val="24"/>
              </w:rPr>
            </w:pPr>
            <w:r w:rsidRPr="002F2E59">
              <w:rPr>
                <w:rFonts w:ascii="Times New Roman" w:hAnsi="Times New Roman"/>
                <w:b/>
                <w:sz w:val="24"/>
              </w:rPr>
              <w:t>Количество часов</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rPr>
            </w:pPr>
            <w:r w:rsidRPr="002F2E59">
              <w:rPr>
                <w:rFonts w:ascii="Times New Roman" w:hAnsi="Times New Roman" w:cs="Times New Roman"/>
                <w:b/>
                <w:bCs/>
              </w:rPr>
              <w:t>Модуль-1</w:t>
            </w:r>
          </w:p>
        </w:tc>
        <w:tc>
          <w:tcPr>
            <w:tcW w:w="9171" w:type="dxa"/>
            <w:shd w:val="clear" w:color="auto" w:fill="auto"/>
          </w:tcPr>
          <w:p w:rsidR="00052A2A" w:rsidRPr="002F2E59" w:rsidRDefault="00052A2A" w:rsidP="00052A2A">
            <w:pPr>
              <w:shd w:val="clear" w:color="auto" w:fill="FFFFFF"/>
              <w:spacing w:before="240" w:line="192" w:lineRule="exact"/>
              <w:ind w:right="394" w:hanging="5"/>
              <w:rPr>
                <w:rFonts w:ascii="Times New Roman" w:hAnsi="Times New Roman" w:cs="Times New Roman"/>
              </w:rPr>
            </w:pPr>
            <w:r w:rsidRPr="002F2E59">
              <w:rPr>
                <w:rFonts w:ascii="Times New Roman" w:hAnsi="Times New Roman" w:cs="Times New Roman"/>
                <w:b/>
              </w:rPr>
              <w:t>Основы медицинских знаний и здорового образа жизни.</w:t>
            </w:r>
          </w:p>
        </w:tc>
        <w:tc>
          <w:tcPr>
            <w:tcW w:w="3206" w:type="dxa"/>
            <w:shd w:val="clear" w:color="auto" w:fill="auto"/>
          </w:tcPr>
          <w:p w:rsidR="00052A2A" w:rsidRPr="002F2E59" w:rsidRDefault="00052A2A" w:rsidP="00052A2A">
            <w:pPr>
              <w:pStyle w:val="a3"/>
              <w:jc w:val="center"/>
              <w:rPr>
                <w:rFonts w:ascii="Times New Roman" w:hAnsi="Times New Roman"/>
                <w:b/>
                <w:i/>
                <w:sz w:val="24"/>
              </w:rPr>
            </w:pPr>
          </w:p>
        </w:tc>
        <w:tc>
          <w:tcPr>
            <w:tcW w:w="1327" w:type="dxa"/>
            <w:shd w:val="clear" w:color="auto" w:fill="auto"/>
          </w:tcPr>
          <w:p w:rsidR="00052A2A" w:rsidRPr="002F2E59" w:rsidRDefault="00052A2A" w:rsidP="00052A2A">
            <w:pPr>
              <w:shd w:val="clear" w:color="auto" w:fill="FFFFFF"/>
              <w:ind w:right="202"/>
              <w:jc w:val="center"/>
            </w:pPr>
            <w:r w:rsidRPr="002F2E59">
              <w:t>10</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rPr>
            </w:pPr>
            <w:r w:rsidRPr="002F2E59">
              <w:rPr>
                <w:rFonts w:ascii="Times New Roman" w:hAnsi="Times New Roman" w:cs="Times New Roman"/>
                <w:spacing w:val="-4"/>
              </w:rPr>
              <w:t>Тема 1</w:t>
            </w:r>
          </w:p>
        </w:tc>
        <w:tc>
          <w:tcPr>
            <w:tcW w:w="9171" w:type="dxa"/>
            <w:shd w:val="clear" w:color="auto" w:fill="auto"/>
          </w:tcPr>
          <w:p w:rsidR="00052A2A" w:rsidRPr="002F2E59" w:rsidRDefault="00052A2A" w:rsidP="00052A2A">
            <w:pPr>
              <w:shd w:val="clear" w:color="auto" w:fill="FFFFFF"/>
              <w:ind w:right="826" w:hanging="5"/>
              <w:rPr>
                <w:rFonts w:ascii="Times New Roman" w:hAnsi="Times New Roman" w:cs="Times New Roman"/>
              </w:rPr>
            </w:pPr>
            <w:r w:rsidRPr="002F2E59">
              <w:rPr>
                <w:rFonts w:ascii="Times New Roman" w:hAnsi="Times New Roman" w:cs="Times New Roman"/>
                <w:iCs/>
              </w:rPr>
              <w:t>Основы медицинских знаний и здорового образа жизни.</w:t>
            </w:r>
          </w:p>
        </w:tc>
        <w:tc>
          <w:tcPr>
            <w:tcW w:w="3206" w:type="dxa"/>
            <w:shd w:val="clear" w:color="auto" w:fill="auto"/>
          </w:tcPr>
          <w:p w:rsidR="00052A2A" w:rsidRPr="002F2E59" w:rsidRDefault="00052A2A" w:rsidP="00052A2A">
            <w:pPr>
              <w:pStyle w:val="a3"/>
              <w:jc w:val="center"/>
              <w:rPr>
                <w:rFonts w:ascii="Times New Roman" w:hAnsi="Times New Roman"/>
                <w:sz w:val="24"/>
              </w:rPr>
            </w:pPr>
          </w:p>
        </w:tc>
        <w:tc>
          <w:tcPr>
            <w:tcW w:w="1327" w:type="dxa"/>
            <w:shd w:val="clear" w:color="auto" w:fill="auto"/>
          </w:tcPr>
          <w:p w:rsidR="00052A2A" w:rsidRPr="002F2E59" w:rsidRDefault="00052A2A" w:rsidP="00052A2A">
            <w:pPr>
              <w:shd w:val="clear" w:color="auto" w:fill="FFFFFF"/>
              <w:ind w:right="254"/>
              <w:jc w:val="center"/>
            </w:pPr>
            <w:r w:rsidRPr="002F2E59">
              <w:t>6</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rPr>
            </w:pPr>
            <w:r w:rsidRPr="002F2E59">
              <w:rPr>
                <w:rFonts w:ascii="Times New Roman" w:hAnsi="Times New Roman" w:cs="Times New Roman"/>
              </w:rPr>
              <w:t>Тема 2</w:t>
            </w:r>
          </w:p>
        </w:tc>
        <w:tc>
          <w:tcPr>
            <w:tcW w:w="9171" w:type="dxa"/>
            <w:shd w:val="clear" w:color="auto" w:fill="auto"/>
          </w:tcPr>
          <w:p w:rsidR="00052A2A" w:rsidRPr="002F2E59" w:rsidRDefault="00052A2A" w:rsidP="00052A2A">
            <w:pPr>
              <w:rPr>
                <w:rFonts w:ascii="Times New Roman" w:hAnsi="Times New Roman" w:cs="Times New Roman"/>
              </w:rPr>
            </w:pPr>
            <w:r w:rsidRPr="002F2E59">
              <w:rPr>
                <w:rFonts w:ascii="Times New Roman" w:hAnsi="Times New Roman" w:cs="Times New Roman"/>
                <w:bCs/>
              </w:rPr>
              <w:t xml:space="preserve">Основы медицинских знаний </w:t>
            </w:r>
            <w:r w:rsidRPr="002F2E59">
              <w:rPr>
                <w:rFonts w:ascii="Times New Roman" w:hAnsi="Times New Roman" w:cs="Times New Roman"/>
              </w:rPr>
              <w:t xml:space="preserve">и </w:t>
            </w:r>
            <w:r w:rsidRPr="002F2E59">
              <w:rPr>
                <w:rFonts w:ascii="Times New Roman" w:hAnsi="Times New Roman" w:cs="Times New Roman"/>
                <w:bCs/>
              </w:rPr>
              <w:t>правила оказания первой медицинской помощи.</w:t>
            </w:r>
          </w:p>
          <w:p w:rsidR="00052A2A" w:rsidRPr="002F2E59" w:rsidRDefault="00052A2A" w:rsidP="00052A2A">
            <w:pPr>
              <w:shd w:val="clear" w:color="auto" w:fill="FFFFFF"/>
              <w:ind w:right="610" w:hanging="5"/>
              <w:rPr>
                <w:rFonts w:ascii="Times New Roman" w:hAnsi="Times New Roman" w:cs="Times New Roman"/>
              </w:rPr>
            </w:pPr>
          </w:p>
        </w:tc>
        <w:tc>
          <w:tcPr>
            <w:tcW w:w="3206" w:type="dxa"/>
            <w:shd w:val="clear" w:color="auto" w:fill="auto"/>
          </w:tcPr>
          <w:p w:rsidR="00052A2A" w:rsidRPr="002F2E59" w:rsidRDefault="00B511E1" w:rsidP="00052A2A">
            <w:pPr>
              <w:pStyle w:val="a3"/>
              <w:jc w:val="center"/>
              <w:rPr>
                <w:rFonts w:ascii="Times New Roman" w:hAnsi="Times New Roman"/>
                <w:sz w:val="24"/>
              </w:rPr>
            </w:pPr>
            <w:r w:rsidRPr="002F2E59">
              <w:rPr>
                <w:rFonts w:ascii="Times New Roman" w:hAnsi="Times New Roman"/>
                <w:sz w:val="24"/>
              </w:rPr>
              <w:t>Встреча с сотрудниками МЧС и скорой помощи</w:t>
            </w:r>
            <w:r w:rsidR="00FA6EDA">
              <w:rPr>
                <w:rFonts w:ascii="Times New Roman" w:hAnsi="Times New Roman"/>
                <w:sz w:val="24"/>
              </w:rPr>
              <w:t xml:space="preserve"> «Оказание первой медицинской помощи при переломах»</w:t>
            </w:r>
          </w:p>
        </w:tc>
        <w:tc>
          <w:tcPr>
            <w:tcW w:w="1327" w:type="dxa"/>
            <w:shd w:val="clear" w:color="auto" w:fill="auto"/>
          </w:tcPr>
          <w:p w:rsidR="00052A2A" w:rsidRPr="002F2E59" w:rsidRDefault="00052A2A" w:rsidP="00052A2A">
            <w:pPr>
              <w:shd w:val="clear" w:color="auto" w:fill="FFFFFF"/>
              <w:ind w:right="250"/>
              <w:jc w:val="center"/>
            </w:pPr>
            <w:r w:rsidRPr="002F2E59">
              <w:t>4</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rPr>
            </w:pPr>
            <w:r w:rsidRPr="002F2E59">
              <w:rPr>
                <w:rFonts w:ascii="Times New Roman" w:hAnsi="Times New Roman" w:cs="Times New Roman"/>
                <w:b/>
              </w:rPr>
              <w:t>Раздел-2</w:t>
            </w:r>
          </w:p>
        </w:tc>
        <w:tc>
          <w:tcPr>
            <w:tcW w:w="9171" w:type="dxa"/>
            <w:shd w:val="clear" w:color="auto" w:fill="auto"/>
          </w:tcPr>
          <w:p w:rsidR="00052A2A" w:rsidRPr="002F2E59" w:rsidRDefault="00052A2A" w:rsidP="00052A2A">
            <w:pPr>
              <w:shd w:val="clear" w:color="auto" w:fill="FFFFFF"/>
              <w:ind w:right="274"/>
              <w:rPr>
                <w:rFonts w:ascii="Times New Roman" w:hAnsi="Times New Roman" w:cs="Times New Roman"/>
                <w:spacing w:val="2"/>
              </w:rPr>
            </w:pPr>
            <w:r w:rsidRPr="002F2E59">
              <w:rPr>
                <w:rFonts w:ascii="Times New Roman" w:hAnsi="Times New Roman" w:cs="Times New Roman"/>
                <w:b/>
              </w:rPr>
              <w:t>Основы воинской службы.</w:t>
            </w:r>
          </w:p>
        </w:tc>
        <w:tc>
          <w:tcPr>
            <w:tcW w:w="3206" w:type="dxa"/>
            <w:shd w:val="clear" w:color="auto" w:fill="auto"/>
          </w:tcPr>
          <w:p w:rsidR="00052A2A" w:rsidRPr="002F2E59" w:rsidRDefault="00052A2A" w:rsidP="00052A2A">
            <w:pPr>
              <w:pStyle w:val="a3"/>
              <w:jc w:val="center"/>
              <w:rPr>
                <w:rFonts w:ascii="Times New Roman" w:hAnsi="Times New Roman"/>
                <w:sz w:val="24"/>
              </w:rPr>
            </w:pPr>
          </w:p>
        </w:tc>
        <w:tc>
          <w:tcPr>
            <w:tcW w:w="1327" w:type="dxa"/>
            <w:shd w:val="clear" w:color="auto" w:fill="auto"/>
          </w:tcPr>
          <w:p w:rsidR="00052A2A" w:rsidRPr="002F2E59" w:rsidRDefault="00052A2A" w:rsidP="00052A2A">
            <w:pPr>
              <w:shd w:val="clear" w:color="auto" w:fill="FFFFFF"/>
              <w:ind w:right="254"/>
              <w:jc w:val="center"/>
              <w:rPr>
                <w:lang w:val="en-US"/>
              </w:rPr>
            </w:pPr>
            <w:r w:rsidRPr="002F2E59">
              <w:t>2</w:t>
            </w:r>
            <w:r w:rsidRPr="002F2E59">
              <w:rPr>
                <w:lang w:val="en-US"/>
              </w:rPr>
              <w:t>4</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rPr>
            </w:pPr>
            <w:r w:rsidRPr="002F2E59">
              <w:rPr>
                <w:rFonts w:ascii="Times New Roman" w:hAnsi="Times New Roman" w:cs="Times New Roman"/>
                <w:spacing w:val="2"/>
              </w:rPr>
              <w:t>Тема 3</w:t>
            </w:r>
          </w:p>
        </w:tc>
        <w:tc>
          <w:tcPr>
            <w:tcW w:w="9171" w:type="dxa"/>
            <w:shd w:val="clear" w:color="auto" w:fill="auto"/>
          </w:tcPr>
          <w:p w:rsidR="00052A2A" w:rsidRPr="002F2E59" w:rsidRDefault="00052A2A" w:rsidP="00052A2A">
            <w:pPr>
              <w:shd w:val="clear" w:color="auto" w:fill="FFFFFF"/>
              <w:ind w:right="643" w:hanging="5"/>
              <w:rPr>
                <w:rFonts w:ascii="Times New Roman" w:hAnsi="Times New Roman" w:cs="Times New Roman"/>
              </w:rPr>
            </w:pPr>
            <w:r w:rsidRPr="002F2E59">
              <w:rPr>
                <w:rFonts w:ascii="Times New Roman" w:hAnsi="Times New Roman" w:cs="Times New Roman"/>
                <w:bCs/>
              </w:rPr>
              <w:t>Воинская обязанность</w:t>
            </w:r>
            <w:r w:rsidRPr="002F2E59">
              <w:rPr>
                <w:rFonts w:ascii="Times New Roman" w:hAnsi="Times New Roman" w:cs="Times New Roman"/>
              </w:rPr>
              <w:t>.</w:t>
            </w:r>
          </w:p>
        </w:tc>
        <w:tc>
          <w:tcPr>
            <w:tcW w:w="3206" w:type="dxa"/>
            <w:shd w:val="clear" w:color="auto" w:fill="auto"/>
          </w:tcPr>
          <w:p w:rsidR="00052A2A" w:rsidRPr="002F2E59" w:rsidRDefault="00B511E1" w:rsidP="00B511E1">
            <w:pPr>
              <w:pStyle w:val="a3"/>
              <w:jc w:val="center"/>
              <w:rPr>
                <w:rFonts w:ascii="Times New Roman" w:hAnsi="Times New Roman"/>
                <w:sz w:val="24"/>
              </w:rPr>
            </w:pPr>
            <w:r w:rsidRPr="002F2E59">
              <w:rPr>
                <w:rFonts w:ascii="Times New Roman" w:hAnsi="Times New Roman"/>
                <w:sz w:val="24"/>
              </w:rPr>
              <w:t xml:space="preserve">Встреча с сотрудниками военного </w:t>
            </w:r>
            <w:r w:rsidR="00FA6EDA" w:rsidRPr="002F2E59">
              <w:rPr>
                <w:rFonts w:ascii="Times New Roman" w:hAnsi="Times New Roman"/>
                <w:sz w:val="24"/>
              </w:rPr>
              <w:t>комиссариата</w:t>
            </w:r>
            <w:r w:rsidR="00A95CB3">
              <w:rPr>
                <w:rFonts w:ascii="Times New Roman" w:hAnsi="Times New Roman"/>
                <w:sz w:val="24"/>
              </w:rPr>
              <w:t xml:space="preserve"> «Призыв на воинскую службу»</w:t>
            </w:r>
          </w:p>
        </w:tc>
        <w:tc>
          <w:tcPr>
            <w:tcW w:w="1327" w:type="dxa"/>
            <w:shd w:val="clear" w:color="auto" w:fill="auto"/>
          </w:tcPr>
          <w:p w:rsidR="00052A2A" w:rsidRPr="002F2E59" w:rsidRDefault="00052A2A" w:rsidP="00052A2A">
            <w:pPr>
              <w:shd w:val="clear" w:color="auto" w:fill="FFFFFF"/>
              <w:ind w:right="259"/>
              <w:jc w:val="center"/>
              <w:rPr>
                <w:lang w:val="en-US"/>
              </w:rPr>
            </w:pPr>
            <w:r w:rsidRPr="002F2E59">
              <w:rPr>
                <w:lang w:val="en-US"/>
              </w:rPr>
              <w:t>9</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rPr>
            </w:pPr>
            <w:r w:rsidRPr="002F2E59">
              <w:rPr>
                <w:rFonts w:ascii="Times New Roman" w:hAnsi="Times New Roman" w:cs="Times New Roman"/>
                <w:spacing w:val="2"/>
              </w:rPr>
              <w:t>Тема 4</w:t>
            </w:r>
          </w:p>
        </w:tc>
        <w:tc>
          <w:tcPr>
            <w:tcW w:w="9171" w:type="dxa"/>
            <w:shd w:val="clear" w:color="auto" w:fill="auto"/>
          </w:tcPr>
          <w:p w:rsidR="00052A2A" w:rsidRPr="002F2E59" w:rsidRDefault="00052A2A" w:rsidP="00052A2A">
            <w:pPr>
              <w:shd w:val="clear" w:color="auto" w:fill="FFFFFF"/>
              <w:ind w:right="274"/>
              <w:rPr>
                <w:rFonts w:ascii="Times New Roman" w:hAnsi="Times New Roman" w:cs="Times New Roman"/>
                <w:spacing w:val="2"/>
              </w:rPr>
            </w:pPr>
            <w:r w:rsidRPr="002F2E59">
              <w:rPr>
                <w:rFonts w:ascii="Times New Roman" w:hAnsi="Times New Roman" w:cs="Times New Roman"/>
                <w:bCs/>
              </w:rPr>
              <w:t>Особенности военной службы.</w:t>
            </w:r>
          </w:p>
        </w:tc>
        <w:tc>
          <w:tcPr>
            <w:tcW w:w="3206" w:type="dxa"/>
            <w:shd w:val="clear" w:color="auto" w:fill="auto"/>
          </w:tcPr>
          <w:p w:rsidR="00052A2A" w:rsidRPr="002F2E59" w:rsidRDefault="00052A2A" w:rsidP="00052A2A">
            <w:pPr>
              <w:pStyle w:val="a3"/>
              <w:jc w:val="center"/>
              <w:rPr>
                <w:rFonts w:ascii="Times New Roman" w:hAnsi="Times New Roman"/>
                <w:sz w:val="24"/>
              </w:rPr>
            </w:pPr>
          </w:p>
        </w:tc>
        <w:tc>
          <w:tcPr>
            <w:tcW w:w="1327" w:type="dxa"/>
            <w:shd w:val="clear" w:color="auto" w:fill="auto"/>
          </w:tcPr>
          <w:p w:rsidR="00052A2A" w:rsidRPr="002F2E59" w:rsidRDefault="00052A2A" w:rsidP="00052A2A">
            <w:pPr>
              <w:shd w:val="clear" w:color="auto" w:fill="FFFFFF"/>
              <w:ind w:right="250"/>
              <w:jc w:val="center"/>
            </w:pPr>
            <w:r w:rsidRPr="002F2E59">
              <w:t>8</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b/>
              </w:rPr>
            </w:pPr>
            <w:r w:rsidRPr="002F2E59">
              <w:rPr>
                <w:rFonts w:ascii="Times New Roman" w:hAnsi="Times New Roman" w:cs="Times New Roman"/>
                <w:spacing w:val="1"/>
              </w:rPr>
              <w:t>Тема 5</w:t>
            </w:r>
          </w:p>
        </w:tc>
        <w:tc>
          <w:tcPr>
            <w:tcW w:w="9171" w:type="dxa"/>
            <w:shd w:val="clear" w:color="auto" w:fill="auto"/>
          </w:tcPr>
          <w:p w:rsidR="00052A2A" w:rsidRPr="002F2E59" w:rsidRDefault="00052A2A" w:rsidP="00052A2A">
            <w:pPr>
              <w:shd w:val="clear" w:color="auto" w:fill="FFFFFF"/>
              <w:ind w:right="274"/>
              <w:rPr>
                <w:rFonts w:ascii="Times New Roman" w:hAnsi="Times New Roman" w:cs="Times New Roman"/>
                <w:bCs/>
                <w:spacing w:val="3"/>
              </w:rPr>
            </w:pPr>
            <w:r w:rsidRPr="002F2E59">
              <w:rPr>
                <w:rFonts w:ascii="Times New Roman" w:hAnsi="Times New Roman" w:cs="Times New Roman"/>
              </w:rPr>
              <w:t>Военнослужащий — защитник своего Отечества. Честь и достоинство воина Вооруженных Сил России.</w:t>
            </w:r>
          </w:p>
        </w:tc>
        <w:tc>
          <w:tcPr>
            <w:tcW w:w="3206" w:type="dxa"/>
            <w:shd w:val="clear" w:color="auto" w:fill="auto"/>
          </w:tcPr>
          <w:p w:rsidR="00052A2A" w:rsidRPr="002F2E59" w:rsidRDefault="00052A2A" w:rsidP="00052A2A">
            <w:pPr>
              <w:pStyle w:val="a3"/>
              <w:jc w:val="center"/>
              <w:rPr>
                <w:rFonts w:ascii="Times New Roman" w:hAnsi="Times New Roman"/>
                <w:sz w:val="24"/>
              </w:rPr>
            </w:pPr>
          </w:p>
        </w:tc>
        <w:tc>
          <w:tcPr>
            <w:tcW w:w="1327" w:type="dxa"/>
            <w:shd w:val="clear" w:color="auto" w:fill="auto"/>
          </w:tcPr>
          <w:p w:rsidR="00052A2A" w:rsidRPr="002F2E59" w:rsidRDefault="00052A2A" w:rsidP="00052A2A">
            <w:pPr>
              <w:shd w:val="clear" w:color="auto" w:fill="FFFFFF"/>
              <w:ind w:right="250"/>
              <w:jc w:val="center"/>
              <w:rPr>
                <w:bCs/>
              </w:rPr>
            </w:pPr>
            <w:r w:rsidRPr="002F2E59">
              <w:rPr>
                <w:bCs/>
              </w:rPr>
              <w:t>4</w:t>
            </w:r>
          </w:p>
        </w:tc>
      </w:tr>
      <w:tr w:rsidR="00052A2A" w:rsidRPr="002F2E59" w:rsidTr="00FA6EDA">
        <w:tc>
          <w:tcPr>
            <w:tcW w:w="1146" w:type="dxa"/>
            <w:shd w:val="clear" w:color="auto" w:fill="auto"/>
          </w:tcPr>
          <w:p w:rsidR="00052A2A" w:rsidRPr="002F2E59" w:rsidRDefault="00052A2A" w:rsidP="00052A2A">
            <w:pPr>
              <w:shd w:val="clear" w:color="auto" w:fill="FFFFFF"/>
              <w:jc w:val="center"/>
              <w:rPr>
                <w:rFonts w:ascii="Times New Roman" w:hAnsi="Times New Roman" w:cs="Times New Roman"/>
                <w:spacing w:val="1"/>
              </w:rPr>
            </w:pPr>
            <w:r w:rsidRPr="002F2E59">
              <w:rPr>
                <w:rFonts w:ascii="Times New Roman" w:hAnsi="Times New Roman" w:cs="Times New Roman"/>
                <w:spacing w:val="1"/>
              </w:rPr>
              <w:t>Тема 6</w:t>
            </w:r>
          </w:p>
        </w:tc>
        <w:tc>
          <w:tcPr>
            <w:tcW w:w="9171" w:type="dxa"/>
            <w:shd w:val="clear" w:color="auto" w:fill="auto"/>
          </w:tcPr>
          <w:p w:rsidR="00052A2A" w:rsidRPr="002F2E59" w:rsidRDefault="00052A2A" w:rsidP="00052A2A">
            <w:pPr>
              <w:shd w:val="clear" w:color="auto" w:fill="FFFFFF"/>
              <w:ind w:right="274"/>
              <w:rPr>
                <w:rFonts w:ascii="Times New Roman" w:hAnsi="Times New Roman" w:cs="Times New Roman"/>
              </w:rPr>
            </w:pPr>
            <w:r w:rsidRPr="002F2E59">
              <w:rPr>
                <w:rFonts w:ascii="Times New Roman" w:hAnsi="Times New Roman" w:cs="Times New Roman"/>
              </w:rPr>
              <w:t>ВУЗы Вооруженных сил.</w:t>
            </w:r>
          </w:p>
        </w:tc>
        <w:tc>
          <w:tcPr>
            <w:tcW w:w="3206" w:type="dxa"/>
            <w:shd w:val="clear" w:color="auto" w:fill="auto"/>
          </w:tcPr>
          <w:p w:rsidR="00052A2A" w:rsidRPr="002F2E59" w:rsidRDefault="00FA6EDA" w:rsidP="00052A2A">
            <w:pPr>
              <w:pStyle w:val="a3"/>
              <w:jc w:val="center"/>
              <w:rPr>
                <w:rFonts w:ascii="Times New Roman" w:hAnsi="Times New Roman"/>
                <w:sz w:val="24"/>
              </w:rPr>
            </w:pPr>
            <w:r>
              <w:rPr>
                <w:rFonts w:ascii="Times New Roman" w:hAnsi="Times New Roman"/>
                <w:sz w:val="24"/>
              </w:rPr>
              <w:t xml:space="preserve">Встреча с руководителями учебных заведений </w:t>
            </w:r>
            <w:bookmarkStart w:id="0" w:name="_GoBack"/>
            <w:bookmarkEnd w:id="0"/>
          </w:p>
        </w:tc>
        <w:tc>
          <w:tcPr>
            <w:tcW w:w="1327" w:type="dxa"/>
            <w:shd w:val="clear" w:color="auto" w:fill="auto"/>
          </w:tcPr>
          <w:p w:rsidR="00052A2A" w:rsidRPr="002F2E59" w:rsidRDefault="00052A2A" w:rsidP="00052A2A">
            <w:pPr>
              <w:shd w:val="clear" w:color="auto" w:fill="FFFFFF"/>
              <w:ind w:right="250"/>
              <w:jc w:val="center"/>
              <w:rPr>
                <w:bCs/>
                <w:lang w:val="en-US"/>
              </w:rPr>
            </w:pPr>
            <w:r w:rsidRPr="002F2E59">
              <w:rPr>
                <w:bCs/>
                <w:lang w:val="en-US"/>
              </w:rPr>
              <w:t>3</w:t>
            </w:r>
          </w:p>
        </w:tc>
      </w:tr>
      <w:tr w:rsidR="00052A2A" w:rsidRPr="002F2E59" w:rsidTr="00FA6EDA">
        <w:tc>
          <w:tcPr>
            <w:tcW w:w="1146" w:type="dxa"/>
            <w:shd w:val="clear" w:color="auto" w:fill="auto"/>
          </w:tcPr>
          <w:p w:rsidR="00052A2A" w:rsidRPr="002F2E59" w:rsidRDefault="00052A2A" w:rsidP="00052A2A">
            <w:pPr>
              <w:shd w:val="clear" w:color="auto" w:fill="FFFFFF"/>
              <w:rPr>
                <w:rFonts w:ascii="Times New Roman" w:hAnsi="Times New Roman" w:cs="Times New Roman"/>
              </w:rPr>
            </w:pPr>
          </w:p>
        </w:tc>
        <w:tc>
          <w:tcPr>
            <w:tcW w:w="9171" w:type="dxa"/>
            <w:shd w:val="clear" w:color="auto" w:fill="auto"/>
          </w:tcPr>
          <w:p w:rsidR="00052A2A" w:rsidRPr="002F2E59" w:rsidRDefault="00052A2A" w:rsidP="00052A2A">
            <w:pPr>
              <w:shd w:val="clear" w:color="auto" w:fill="FFFFFF"/>
              <w:rPr>
                <w:rFonts w:ascii="Times New Roman" w:hAnsi="Times New Roman" w:cs="Times New Roman"/>
              </w:rPr>
            </w:pPr>
            <w:r w:rsidRPr="002F2E59">
              <w:rPr>
                <w:rFonts w:ascii="Times New Roman" w:hAnsi="Times New Roman" w:cs="Times New Roman"/>
                <w:b/>
                <w:bCs/>
              </w:rPr>
              <w:t>Всего часов</w:t>
            </w:r>
          </w:p>
        </w:tc>
        <w:tc>
          <w:tcPr>
            <w:tcW w:w="3206" w:type="dxa"/>
            <w:shd w:val="clear" w:color="auto" w:fill="auto"/>
          </w:tcPr>
          <w:p w:rsidR="00052A2A" w:rsidRPr="002F2E59" w:rsidRDefault="00052A2A" w:rsidP="00052A2A">
            <w:pPr>
              <w:pStyle w:val="a3"/>
              <w:jc w:val="center"/>
              <w:rPr>
                <w:rFonts w:ascii="Times New Roman" w:hAnsi="Times New Roman"/>
                <w:sz w:val="24"/>
              </w:rPr>
            </w:pPr>
          </w:p>
        </w:tc>
        <w:tc>
          <w:tcPr>
            <w:tcW w:w="1327" w:type="dxa"/>
            <w:shd w:val="clear" w:color="auto" w:fill="auto"/>
          </w:tcPr>
          <w:p w:rsidR="00052A2A" w:rsidRPr="002F2E59" w:rsidRDefault="00052A2A" w:rsidP="00052A2A">
            <w:pPr>
              <w:pStyle w:val="a3"/>
              <w:jc w:val="center"/>
              <w:rPr>
                <w:rFonts w:ascii="Times New Roman" w:hAnsi="Times New Roman"/>
                <w:sz w:val="24"/>
              </w:rPr>
            </w:pPr>
          </w:p>
        </w:tc>
      </w:tr>
      <w:tr w:rsidR="005A09A6" w:rsidRPr="002F2E59" w:rsidTr="00FA6EDA">
        <w:tc>
          <w:tcPr>
            <w:tcW w:w="1146" w:type="dxa"/>
            <w:shd w:val="clear" w:color="auto" w:fill="auto"/>
          </w:tcPr>
          <w:p w:rsidR="005A09A6" w:rsidRPr="002F2E59" w:rsidRDefault="005A09A6" w:rsidP="008C752A">
            <w:pPr>
              <w:pStyle w:val="a3"/>
              <w:rPr>
                <w:rFonts w:ascii="Times New Roman" w:hAnsi="Times New Roman"/>
                <w:sz w:val="24"/>
              </w:rPr>
            </w:pPr>
          </w:p>
        </w:tc>
        <w:tc>
          <w:tcPr>
            <w:tcW w:w="9171" w:type="dxa"/>
            <w:shd w:val="clear" w:color="auto" w:fill="auto"/>
          </w:tcPr>
          <w:p w:rsidR="005A09A6" w:rsidRPr="002F2E59" w:rsidRDefault="005A09A6" w:rsidP="008C752A">
            <w:pPr>
              <w:pStyle w:val="a3"/>
              <w:rPr>
                <w:rFonts w:ascii="Times New Roman" w:hAnsi="Times New Roman"/>
                <w:sz w:val="24"/>
              </w:rPr>
            </w:pPr>
          </w:p>
        </w:tc>
        <w:tc>
          <w:tcPr>
            <w:tcW w:w="3206" w:type="dxa"/>
            <w:shd w:val="clear" w:color="auto" w:fill="auto"/>
          </w:tcPr>
          <w:p w:rsidR="005A09A6" w:rsidRPr="002F2E59" w:rsidRDefault="005A09A6" w:rsidP="008C752A">
            <w:pPr>
              <w:pStyle w:val="a3"/>
              <w:jc w:val="center"/>
              <w:rPr>
                <w:rFonts w:ascii="Times New Roman" w:hAnsi="Times New Roman"/>
                <w:sz w:val="24"/>
              </w:rPr>
            </w:pPr>
          </w:p>
        </w:tc>
        <w:tc>
          <w:tcPr>
            <w:tcW w:w="1327" w:type="dxa"/>
            <w:shd w:val="clear" w:color="auto" w:fill="auto"/>
          </w:tcPr>
          <w:p w:rsidR="005A09A6" w:rsidRPr="002F2E59" w:rsidRDefault="005A09A6" w:rsidP="008C752A">
            <w:pPr>
              <w:pStyle w:val="a3"/>
              <w:jc w:val="center"/>
              <w:rPr>
                <w:rFonts w:ascii="Times New Roman" w:hAnsi="Times New Roman"/>
                <w:sz w:val="24"/>
              </w:rPr>
            </w:pPr>
          </w:p>
        </w:tc>
      </w:tr>
      <w:tr w:rsidR="005A09A6" w:rsidTr="00FA6EDA">
        <w:tc>
          <w:tcPr>
            <w:tcW w:w="10317" w:type="dxa"/>
            <w:gridSpan w:val="2"/>
            <w:shd w:val="clear" w:color="auto" w:fill="auto"/>
          </w:tcPr>
          <w:p w:rsidR="005A09A6" w:rsidRPr="002F2E59" w:rsidRDefault="005A09A6" w:rsidP="005A09A6">
            <w:pPr>
              <w:pStyle w:val="a3"/>
              <w:rPr>
                <w:rFonts w:ascii="Times New Roman" w:hAnsi="Times New Roman"/>
                <w:b/>
                <w:sz w:val="24"/>
              </w:rPr>
            </w:pPr>
            <w:r w:rsidRPr="002F2E59">
              <w:rPr>
                <w:rFonts w:ascii="Times New Roman" w:hAnsi="Times New Roman"/>
                <w:b/>
                <w:sz w:val="24"/>
              </w:rPr>
              <w:t>Итого:</w:t>
            </w:r>
          </w:p>
        </w:tc>
        <w:tc>
          <w:tcPr>
            <w:tcW w:w="3206" w:type="dxa"/>
            <w:shd w:val="clear" w:color="auto" w:fill="auto"/>
          </w:tcPr>
          <w:p w:rsidR="005A09A6" w:rsidRPr="002F2E59" w:rsidRDefault="005A09A6" w:rsidP="00D65D1C">
            <w:pPr>
              <w:pStyle w:val="a3"/>
              <w:jc w:val="center"/>
              <w:rPr>
                <w:rFonts w:ascii="Times New Roman" w:hAnsi="Times New Roman"/>
                <w:b/>
                <w:sz w:val="24"/>
              </w:rPr>
            </w:pPr>
          </w:p>
        </w:tc>
        <w:tc>
          <w:tcPr>
            <w:tcW w:w="1327" w:type="dxa"/>
            <w:shd w:val="clear" w:color="auto" w:fill="auto"/>
          </w:tcPr>
          <w:p w:rsidR="005A09A6" w:rsidRPr="002F2E59" w:rsidRDefault="005A09A6" w:rsidP="00FA6EDA">
            <w:pPr>
              <w:pStyle w:val="a3"/>
              <w:jc w:val="center"/>
              <w:rPr>
                <w:rFonts w:ascii="Times New Roman" w:hAnsi="Times New Roman"/>
                <w:sz w:val="24"/>
              </w:rPr>
            </w:pPr>
            <w:r w:rsidRPr="002F2E59">
              <w:rPr>
                <w:rFonts w:ascii="Times New Roman" w:hAnsi="Times New Roman"/>
                <w:b/>
                <w:sz w:val="24"/>
              </w:rPr>
              <w:t>3</w:t>
            </w:r>
            <w:r w:rsidR="00FA6EDA">
              <w:rPr>
                <w:rFonts w:ascii="Times New Roman" w:hAnsi="Times New Roman"/>
                <w:b/>
                <w:sz w:val="24"/>
              </w:rPr>
              <w:t>4</w:t>
            </w:r>
          </w:p>
        </w:tc>
      </w:tr>
    </w:tbl>
    <w:tbl>
      <w:tblPr>
        <w:tblpPr w:leftFromText="180" w:rightFromText="180" w:vertAnchor="text" w:horzAnchor="margin" w:tblpXSpec="center" w:tblpY="23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61"/>
        <w:gridCol w:w="2391"/>
        <w:gridCol w:w="709"/>
        <w:gridCol w:w="131"/>
        <w:gridCol w:w="15"/>
        <w:gridCol w:w="15"/>
        <w:gridCol w:w="548"/>
        <w:gridCol w:w="2126"/>
        <w:gridCol w:w="4678"/>
        <w:gridCol w:w="3118"/>
      </w:tblGrid>
      <w:tr w:rsidR="002F2E59" w:rsidRPr="00460D19" w:rsidTr="002F2E59">
        <w:trPr>
          <w:trHeight w:val="4388"/>
        </w:trPr>
        <w:tc>
          <w:tcPr>
            <w:tcW w:w="558" w:type="dxa"/>
            <w:shd w:val="clear" w:color="auto" w:fill="auto"/>
            <w:vAlign w:val="center"/>
          </w:tcPr>
          <w:p w:rsidR="002F2E59" w:rsidRPr="00460D19" w:rsidRDefault="008C752A" w:rsidP="002F2E59">
            <w:pPr>
              <w:jc w:val="center"/>
              <w:rPr>
                <w:rFonts w:ascii="Times New Roman" w:hAnsi="Times New Roman" w:cs="Times New Roman"/>
                <w:b/>
              </w:rPr>
            </w:pPr>
            <w:r>
              <w:lastRenderedPageBreak/>
              <w:br w:type="page"/>
            </w:r>
            <w:r w:rsidR="00A56767" w:rsidRPr="00460D19">
              <w:rPr>
                <w:rFonts w:ascii="Times New Roman" w:hAnsi="Times New Roman" w:cs="Times New Roman"/>
                <w:b/>
                <w:sz w:val="22"/>
                <w:szCs w:val="22"/>
              </w:rPr>
              <w:t xml:space="preserve"> </w:t>
            </w:r>
            <w:r w:rsidR="002F2E59" w:rsidRPr="00460D19">
              <w:rPr>
                <w:rFonts w:ascii="Times New Roman" w:hAnsi="Times New Roman" w:cs="Times New Roman"/>
                <w:b/>
                <w:sz w:val="22"/>
                <w:szCs w:val="22"/>
              </w:rPr>
              <w:t>9</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9</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Противодействие экстремизму.</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Познакомить с принципом работы  единой государственной системы предупреждения и ликвидация чрезвычайных ситуаций. Изучить задачи единой государственной системы предупреждения и ликвидация чрезвычайных ситуаций.</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принцип работы  единой государственной системы предупреждения и ликвидация чрезвычайных </w:t>
            </w:r>
            <w:proofErr w:type="spellStart"/>
            <w:r w:rsidRPr="00460D19">
              <w:rPr>
                <w:rFonts w:ascii="Times New Roman" w:hAnsi="Times New Roman" w:cs="Times New Roman"/>
                <w:sz w:val="22"/>
                <w:szCs w:val="22"/>
              </w:rPr>
              <w:t>ситуаций</w:t>
            </w:r>
            <w:proofErr w:type="gramStart"/>
            <w:r w:rsidRPr="00460D19">
              <w:rPr>
                <w:rFonts w:ascii="Times New Roman" w:hAnsi="Times New Roman" w:cs="Times New Roman"/>
                <w:sz w:val="22"/>
                <w:szCs w:val="22"/>
              </w:rPr>
              <w:t>.</w:t>
            </w:r>
            <w:r w:rsidRPr="00460D19">
              <w:rPr>
                <w:rFonts w:ascii="Times New Roman" w:hAnsi="Times New Roman" w:cs="Times New Roman"/>
                <w:b/>
                <w:sz w:val="22"/>
                <w:szCs w:val="22"/>
              </w:rPr>
              <w:t>Р</w:t>
            </w:r>
            <w:proofErr w:type="spellEnd"/>
            <w:proofErr w:type="gram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Изучить задачи единой государственной системы предупреждения и ликвидация чрезвычайных </w:t>
            </w:r>
            <w:proofErr w:type="spellStart"/>
            <w:r w:rsidRPr="00460D19">
              <w:rPr>
                <w:rFonts w:ascii="Times New Roman" w:hAnsi="Times New Roman" w:cs="Times New Roman"/>
                <w:sz w:val="22"/>
                <w:szCs w:val="22"/>
              </w:rPr>
              <w:t>ситуаций.</w:t>
            </w:r>
            <w:r w:rsidRPr="00460D19">
              <w:rPr>
                <w:rFonts w:ascii="Times New Roman" w:hAnsi="Times New Roman" w:cs="Times New Roman"/>
                <w:b/>
                <w:sz w:val="22"/>
                <w:szCs w:val="22"/>
              </w:rPr>
              <w:t>П</w:t>
            </w:r>
            <w:proofErr w:type="spellEnd"/>
            <w:r w:rsidRPr="00460D19">
              <w:rPr>
                <w:rFonts w:ascii="Times New Roman" w:hAnsi="Times New Roman" w:cs="Times New Roman"/>
                <w:sz w:val="22"/>
                <w:szCs w:val="22"/>
              </w:rPr>
              <w:t>; Показать ценность единой государственной системы предупреждения и ликвидация чрезвычайных ситуаций.</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целостного мировоззрения, соответствующего современному уровню развития науки.</w:t>
            </w:r>
          </w:p>
          <w:p w:rsidR="002F2E59" w:rsidRPr="00460D19" w:rsidRDefault="002F2E59" w:rsidP="002F2E59">
            <w:pPr>
              <w:rPr>
                <w:rFonts w:ascii="Times New Roman" w:hAnsi="Times New Roman" w:cs="Times New Roman"/>
              </w:rPr>
            </w:pPr>
          </w:p>
        </w:tc>
      </w:tr>
      <w:tr w:rsidR="002F2E59" w:rsidRPr="00460D19" w:rsidTr="002F2E59">
        <w:trPr>
          <w:trHeight w:val="2563"/>
        </w:trPr>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10</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10</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Противодействие терроризму, наркотизму в РФ</w:t>
            </w:r>
          </w:p>
          <w:p w:rsidR="002F2E59" w:rsidRPr="00460D19" w:rsidRDefault="002F2E59" w:rsidP="002F2E59">
            <w:pPr>
              <w:rPr>
                <w:rFonts w:ascii="Times New Roman" w:eastAsia="Times New Roman" w:hAnsi="Times New Roman" w:cs="Times New Roman"/>
              </w:rPr>
            </w:pP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Познакомить с принципом организации работы МЧС России. Изучить задачи и приоритетные направления деятельности МЧС России.</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задачи и приоритетные направления деятельности МЧС </w:t>
            </w:r>
            <w:proofErr w:type="spellStart"/>
            <w:r w:rsidRPr="00460D19">
              <w:rPr>
                <w:rFonts w:ascii="Times New Roman" w:hAnsi="Times New Roman" w:cs="Times New Roman"/>
                <w:sz w:val="22"/>
                <w:szCs w:val="22"/>
              </w:rPr>
              <w:t>России.</w:t>
            </w:r>
            <w:r w:rsidRPr="00460D19">
              <w:rPr>
                <w:rFonts w:ascii="Times New Roman" w:hAnsi="Times New Roman" w:cs="Times New Roman"/>
                <w:b/>
                <w:sz w:val="22"/>
                <w:szCs w:val="22"/>
              </w:rPr>
              <w:t>Р</w:t>
            </w:r>
            <w:proofErr w:type="spell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Сформулировать принцип  МЧС России работы </w:t>
            </w:r>
            <w:r w:rsidRPr="00460D19">
              <w:rPr>
                <w:rFonts w:ascii="Times New Roman" w:hAnsi="Times New Roman" w:cs="Times New Roman"/>
                <w:b/>
                <w:sz w:val="22"/>
                <w:szCs w:val="22"/>
              </w:rPr>
              <w:t>П</w:t>
            </w:r>
            <w:r w:rsidRPr="00460D19">
              <w:rPr>
                <w:rFonts w:ascii="Times New Roman" w:hAnsi="Times New Roman" w:cs="Times New Roman"/>
                <w:sz w:val="22"/>
                <w:szCs w:val="22"/>
              </w:rPr>
              <w:t>; Показать приоритетные направления деятельности МЧС России</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целостного мировоззрения, соответствующего современному уровню развития науки.</w:t>
            </w:r>
          </w:p>
          <w:p w:rsidR="002F2E59" w:rsidRPr="00460D19" w:rsidRDefault="002F2E59" w:rsidP="002F2E59">
            <w:pPr>
              <w:rPr>
                <w:rFonts w:ascii="Times New Roman" w:hAnsi="Times New Roman" w:cs="Times New Roman"/>
              </w:rPr>
            </w:pPr>
          </w:p>
        </w:tc>
      </w:tr>
      <w:tr w:rsidR="002F2E59" w:rsidRPr="00460D19" w:rsidTr="002F2E59">
        <w:trPr>
          <w:trHeight w:val="1125"/>
        </w:trPr>
        <w:tc>
          <w:tcPr>
            <w:tcW w:w="14850" w:type="dxa"/>
            <w:gridSpan w:val="11"/>
            <w:shd w:val="clear" w:color="auto" w:fill="auto"/>
            <w:vAlign w:val="center"/>
          </w:tcPr>
          <w:p w:rsidR="002F2E59" w:rsidRPr="00460D19" w:rsidRDefault="002F2E59" w:rsidP="002F2E59">
            <w:pPr>
              <w:jc w:val="center"/>
              <w:rPr>
                <w:rFonts w:ascii="Times New Roman" w:hAnsi="Times New Roman" w:cs="Times New Roman"/>
              </w:rPr>
            </w:pPr>
            <w:r w:rsidRPr="00460D19">
              <w:rPr>
                <w:rFonts w:ascii="Times New Roman" w:eastAsia="Times New Roman" w:hAnsi="Times New Roman" w:cs="Times New Roman"/>
                <w:b/>
                <w:i/>
                <w:sz w:val="22"/>
                <w:szCs w:val="22"/>
              </w:rPr>
              <w:t>Глава 3. Организационные основы защиты населения и территорий России в чрезвычайных ситуациях (5 часов)</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11</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11</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color w:val="C00000"/>
              </w:rPr>
            </w:pPr>
            <w:r w:rsidRPr="00460D19">
              <w:rPr>
                <w:rFonts w:ascii="Times New Roman" w:eastAsia="Times New Roman" w:hAnsi="Times New Roman" w:cs="Times New Roman"/>
                <w:sz w:val="22"/>
                <w:szCs w:val="22"/>
              </w:rPr>
              <w:t>Единая государственная система предупреждения и ликвидации чрезвычайных ситуаций</w:t>
            </w:r>
            <w:proofErr w:type="gramStart"/>
            <w:r w:rsidRPr="00460D19">
              <w:rPr>
                <w:rFonts w:ascii="Times New Roman" w:eastAsia="Times New Roman" w:hAnsi="Times New Roman" w:cs="Times New Roman"/>
                <w:sz w:val="22"/>
                <w:szCs w:val="22"/>
              </w:rPr>
              <w:t>.</w:t>
            </w:r>
            <w:proofErr w:type="gramEnd"/>
            <w:r w:rsidRPr="00460D19">
              <w:rPr>
                <w:rFonts w:ascii="Times New Roman" w:eastAsia="Times New Roman" w:hAnsi="Times New Roman" w:cs="Times New Roman"/>
                <w:sz w:val="22"/>
                <w:szCs w:val="22"/>
              </w:rPr>
              <w:t xml:space="preserve"> </w:t>
            </w:r>
            <w:proofErr w:type="gramStart"/>
            <w:r w:rsidRPr="00460D19">
              <w:rPr>
                <w:rFonts w:ascii="Times New Roman" w:eastAsia="Times New Roman" w:hAnsi="Times New Roman" w:cs="Times New Roman"/>
                <w:sz w:val="22"/>
                <w:szCs w:val="22"/>
              </w:rPr>
              <w:t>е</w:t>
            </w:r>
            <w:proofErr w:type="gramEnd"/>
            <w:r w:rsidRPr="00460D19">
              <w:rPr>
                <w:rFonts w:ascii="Times New Roman" w:eastAsia="Times New Roman" w:hAnsi="Times New Roman" w:cs="Times New Roman"/>
                <w:sz w:val="22"/>
                <w:szCs w:val="22"/>
              </w:rPr>
              <w:t>е  структуры и задачи</w:t>
            </w:r>
            <w:r w:rsidRPr="00460D19">
              <w:rPr>
                <w:rFonts w:ascii="Times New Roman" w:eastAsia="Times New Roman" w:hAnsi="Times New Roman" w:cs="Times New Roman"/>
                <w:color w:val="C00000"/>
                <w:sz w:val="22"/>
                <w:szCs w:val="22"/>
              </w:rPr>
              <w:t>.</w:t>
            </w:r>
          </w:p>
          <w:p w:rsidR="002F2E59" w:rsidRPr="00460D19" w:rsidRDefault="002F2E59" w:rsidP="002F2E59">
            <w:pPr>
              <w:rPr>
                <w:rFonts w:ascii="Times New Roman" w:eastAsia="Times New Roman" w:hAnsi="Times New Roman" w:cs="Times New Roman"/>
                <w:color w:val="C00000"/>
              </w:rPr>
            </w:pPr>
          </w:p>
        </w:tc>
        <w:tc>
          <w:tcPr>
            <w:tcW w:w="855" w:type="dxa"/>
            <w:gridSpan w:val="3"/>
            <w:shd w:val="clear" w:color="auto" w:fill="auto"/>
            <w:vAlign w:val="center"/>
          </w:tcPr>
          <w:p w:rsidR="002F2E59" w:rsidRPr="00460D19" w:rsidRDefault="002F2E59" w:rsidP="002F2E59">
            <w:pPr>
              <w:jc w:val="center"/>
              <w:rPr>
                <w:rFonts w:ascii="Times New Roman" w:hAnsi="Times New Roman" w:cs="Times New Roman"/>
              </w:rPr>
            </w:pPr>
          </w:p>
        </w:tc>
        <w:tc>
          <w:tcPr>
            <w:tcW w:w="563" w:type="dxa"/>
            <w:gridSpan w:val="2"/>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Сформировать представление о способах оповещения и эвакуации населения. Изучить виды эвакуации.</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способы оповещения и эвакуации населения. </w:t>
            </w:r>
            <w:r w:rsidRPr="00460D19">
              <w:rPr>
                <w:rFonts w:ascii="Times New Roman" w:hAnsi="Times New Roman" w:cs="Times New Roman"/>
                <w:b/>
                <w:sz w:val="22"/>
                <w:szCs w:val="22"/>
              </w:rPr>
              <w:t>Р;</w:t>
            </w:r>
            <w:r w:rsidRPr="00460D19">
              <w:rPr>
                <w:rFonts w:ascii="Times New Roman" w:hAnsi="Times New Roman" w:cs="Times New Roman"/>
                <w:sz w:val="22"/>
                <w:szCs w:val="22"/>
              </w:rPr>
              <w:t xml:space="preserve"> Уметь действовать по сигналу «Внимание всем!»</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Уметь объяснить роль необходимости оповещения и эвакуации населения.</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12</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12</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 xml:space="preserve">Основные  </w:t>
            </w:r>
            <w:r w:rsidRPr="00460D19">
              <w:rPr>
                <w:rFonts w:ascii="Times New Roman" w:eastAsia="Times New Roman" w:hAnsi="Times New Roman" w:cs="Times New Roman"/>
                <w:sz w:val="22"/>
                <w:szCs w:val="22"/>
              </w:rPr>
              <w:lastRenderedPageBreak/>
              <w:t xml:space="preserve">мероприятия РСЧС и гражданской обороны  по </w:t>
            </w:r>
            <w:r w:rsidRPr="00460D19">
              <w:rPr>
                <w:rFonts w:ascii="Times New Roman" w:hAnsi="Times New Roman" w:cs="Times New Roman"/>
                <w:sz w:val="22"/>
                <w:szCs w:val="22"/>
              </w:rPr>
              <w:t xml:space="preserve"> защите населения от чрезвычайных ситуаций.</w:t>
            </w:r>
          </w:p>
        </w:tc>
        <w:tc>
          <w:tcPr>
            <w:tcW w:w="855" w:type="dxa"/>
            <w:gridSpan w:val="3"/>
            <w:shd w:val="clear" w:color="auto" w:fill="auto"/>
            <w:vAlign w:val="center"/>
          </w:tcPr>
          <w:p w:rsidR="002F2E59" w:rsidRPr="00460D19" w:rsidRDefault="002F2E59" w:rsidP="002F2E59">
            <w:pPr>
              <w:jc w:val="center"/>
              <w:rPr>
                <w:rFonts w:ascii="Times New Roman" w:hAnsi="Times New Roman" w:cs="Times New Roman"/>
              </w:rPr>
            </w:pPr>
          </w:p>
        </w:tc>
        <w:tc>
          <w:tcPr>
            <w:tcW w:w="563" w:type="dxa"/>
            <w:gridSpan w:val="2"/>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Познакомить с </w:t>
            </w:r>
            <w:r w:rsidRPr="00460D19">
              <w:rPr>
                <w:rFonts w:ascii="Times New Roman" w:hAnsi="Times New Roman" w:cs="Times New Roman"/>
                <w:sz w:val="22"/>
                <w:szCs w:val="22"/>
              </w:rPr>
              <w:lastRenderedPageBreak/>
              <w:t xml:space="preserve">направлениями по уменьшению  масштабов чрезвычайных ситуаций. </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lastRenderedPageBreak/>
              <w:t>К</w:t>
            </w:r>
            <w:r w:rsidRPr="00460D19">
              <w:rPr>
                <w:rFonts w:ascii="Times New Roman" w:hAnsi="Times New Roman" w:cs="Times New Roman"/>
                <w:sz w:val="22"/>
                <w:szCs w:val="22"/>
              </w:rPr>
              <w:t xml:space="preserve">; Знать направления уменьшения масштабов </w:t>
            </w:r>
            <w:r w:rsidRPr="00460D19">
              <w:rPr>
                <w:rFonts w:ascii="Times New Roman" w:hAnsi="Times New Roman" w:cs="Times New Roman"/>
                <w:sz w:val="22"/>
                <w:szCs w:val="22"/>
              </w:rPr>
              <w:lastRenderedPageBreak/>
              <w:t xml:space="preserve">чрезвычайных ситуаций. </w:t>
            </w:r>
            <w:r w:rsidRPr="00460D19">
              <w:rPr>
                <w:rFonts w:ascii="Times New Roman" w:hAnsi="Times New Roman" w:cs="Times New Roman"/>
                <w:b/>
                <w:sz w:val="22"/>
                <w:szCs w:val="22"/>
              </w:rPr>
              <w:t>Р</w:t>
            </w:r>
            <w:proofErr w:type="gramStart"/>
            <w:r w:rsidRPr="00460D19">
              <w:rPr>
                <w:rFonts w:ascii="Times New Roman" w:hAnsi="Times New Roman" w:cs="Times New Roman"/>
                <w:b/>
                <w:sz w:val="22"/>
                <w:szCs w:val="22"/>
              </w:rPr>
              <w:t>;</w:t>
            </w:r>
            <w:r w:rsidRPr="00460D19">
              <w:rPr>
                <w:rFonts w:ascii="Times New Roman" w:hAnsi="Times New Roman" w:cs="Times New Roman"/>
                <w:sz w:val="22"/>
                <w:szCs w:val="22"/>
              </w:rPr>
              <w:t>с</w:t>
            </w:r>
            <w:proofErr w:type="gramEnd"/>
            <w:r w:rsidRPr="00460D19">
              <w:rPr>
                <w:rFonts w:ascii="Times New Roman" w:hAnsi="Times New Roman" w:cs="Times New Roman"/>
                <w:sz w:val="22"/>
                <w:szCs w:val="22"/>
              </w:rPr>
              <w:t xml:space="preserve">амостоятельно  ознакомиться с направлениями по уменьшению  масштабов чрезвычайных ситуаций. </w:t>
            </w:r>
            <w:r w:rsidRPr="00460D19">
              <w:rPr>
                <w:rFonts w:ascii="Times New Roman" w:hAnsi="Times New Roman" w:cs="Times New Roman"/>
                <w:b/>
                <w:sz w:val="22"/>
                <w:szCs w:val="22"/>
              </w:rPr>
              <w:t xml:space="preserve"> П</w:t>
            </w:r>
            <w:r w:rsidRPr="00460D19">
              <w:rPr>
                <w:rFonts w:ascii="Times New Roman" w:hAnsi="Times New Roman" w:cs="Times New Roman"/>
                <w:sz w:val="22"/>
                <w:szCs w:val="22"/>
              </w:rPr>
              <w:t>; Показать ценность инженерной защиты  населения от чрезвычайных ситуаций</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lastRenderedPageBreak/>
              <w:t xml:space="preserve">Формирование целостного </w:t>
            </w:r>
            <w:r w:rsidRPr="00460D19">
              <w:rPr>
                <w:rFonts w:ascii="Times New Roman" w:hAnsi="Times New Roman" w:cs="Times New Roman"/>
                <w:sz w:val="22"/>
                <w:szCs w:val="22"/>
              </w:rPr>
              <w:lastRenderedPageBreak/>
              <w:t>мировоззрения, соответствующего современному уровню развития науки.</w:t>
            </w:r>
          </w:p>
          <w:p w:rsidR="002F2E59" w:rsidRPr="00460D19" w:rsidRDefault="002F2E59" w:rsidP="002F2E59">
            <w:pPr>
              <w:rPr>
                <w:rFonts w:ascii="Times New Roman" w:hAnsi="Times New Roman" w:cs="Times New Roman"/>
              </w:rPr>
            </w:pP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lastRenderedPageBreak/>
              <w:t>13</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13</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color w:val="C00000"/>
              </w:rPr>
            </w:pPr>
            <w:r w:rsidRPr="00460D19">
              <w:rPr>
                <w:rFonts w:ascii="Times New Roman" w:hAnsi="Times New Roman" w:cs="Times New Roman"/>
                <w:sz w:val="22"/>
                <w:szCs w:val="22"/>
              </w:rPr>
              <w:t xml:space="preserve"> Защита населения и территорий  от чрезвычайных ситуаций природного характера.</w:t>
            </w:r>
          </w:p>
        </w:tc>
        <w:tc>
          <w:tcPr>
            <w:tcW w:w="855" w:type="dxa"/>
            <w:gridSpan w:val="3"/>
            <w:shd w:val="clear" w:color="auto" w:fill="auto"/>
            <w:vAlign w:val="center"/>
          </w:tcPr>
          <w:p w:rsidR="002F2E59" w:rsidRPr="00460D19" w:rsidRDefault="002F2E59" w:rsidP="002F2E59">
            <w:pPr>
              <w:jc w:val="center"/>
              <w:rPr>
                <w:rFonts w:ascii="Times New Roman" w:hAnsi="Times New Roman" w:cs="Times New Roman"/>
              </w:rPr>
            </w:pPr>
          </w:p>
        </w:tc>
        <w:tc>
          <w:tcPr>
            <w:tcW w:w="563" w:type="dxa"/>
            <w:gridSpan w:val="2"/>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Сформировать представление о способах оповещения и эвакуации населения. Изучить виды эвакуации.</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способы оповещения и эвакуации населения. </w:t>
            </w:r>
            <w:r w:rsidRPr="00460D19">
              <w:rPr>
                <w:rFonts w:ascii="Times New Roman" w:hAnsi="Times New Roman" w:cs="Times New Roman"/>
                <w:b/>
                <w:sz w:val="22"/>
                <w:szCs w:val="22"/>
              </w:rPr>
              <w:t>Р;</w:t>
            </w:r>
            <w:r w:rsidRPr="00460D19">
              <w:rPr>
                <w:rFonts w:ascii="Times New Roman" w:hAnsi="Times New Roman" w:cs="Times New Roman"/>
                <w:sz w:val="22"/>
                <w:szCs w:val="22"/>
              </w:rPr>
              <w:t xml:space="preserve"> Уметь действовать по сигналу «Внимание всем!»</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Уметь объяснить роль необходимости оповещения и эвакуации населения.</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14</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14</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color w:val="FF0000"/>
              </w:rPr>
            </w:pPr>
            <w:r w:rsidRPr="00460D19">
              <w:rPr>
                <w:rFonts w:ascii="Times New Roman" w:hAnsi="Times New Roman" w:cs="Times New Roman"/>
                <w:sz w:val="22"/>
                <w:szCs w:val="22"/>
              </w:rPr>
              <w:t xml:space="preserve"> Защита населения и территорий  от чрезвычайных ситуаций техногенного характера</w:t>
            </w:r>
          </w:p>
        </w:tc>
        <w:tc>
          <w:tcPr>
            <w:tcW w:w="840" w:type="dxa"/>
            <w:gridSpan w:val="2"/>
            <w:shd w:val="clear" w:color="auto" w:fill="auto"/>
            <w:vAlign w:val="center"/>
          </w:tcPr>
          <w:p w:rsidR="002F2E59" w:rsidRPr="00460D19" w:rsidRDefault="002F2E59" w:rsidP="002F2E59">
            <w:pPr>
              <w:jc w:val="center"/>
              <w:rPr>
                <w:rFonts w:ascii="Times New Roman" w:hAnsi="Times New Roman" w:cs="Times New Roman"/>
              </w:rPr>
            </w:pPr>
          </w:p>
        </w:tc>
        <w:tc>
          <w:tcPr>
            <w:tcW w:w="578" w:type="dxa"/>
            <w:gridSpan w:val="3"/>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Изучить комплекс мероприятий, проводимых при аварийно-спасательных работах.</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мероприятия, проводимые при аварийно-спасательных работах.  </w:t>
            </w:r>
            <w:r w:rsidRPr="00460D19">
              <w:rPr>
                <w:rFonts w:ascii="Times New Roman" w:hAnsi="Times New Roman" w:cs="Times New Roman"/>
                <w:b/>
                <w:sz w:val="22"/>
                <w:szCs w:val="22"/>
              </w:rPr>
              <w:t>Р</w:t>
            </w:r>
            <w:r w:rsidRPr="00460D19">
              <w:rPr>
                <w:rFonts w:ascii="Times New Roman" w:hAnsi="Times New Roman" w:cs="Times New Roman"/>
                <w:sz w:val="22"/>
                <w:szCs w:val="22"/>
              </w:rPr>
              <w:t>; Уметь действовать по сигналу «Внимание всем!»</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Уметь объяснить о необходимости   знаний комплекса мероприятий, проводимых при аварийно-спасательных работах</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Усвоение правил проведения аварийно-спасательных и других неотложных работ.</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15</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15</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p>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Чрезвычайные ситуации на инженерных сооружениях. дорогах. транспорте. Страхование.</w:t>
            </w:r>
          </w:p>
        </w:tc>
        <w:tc>
          <w:tcPr>
            <w:tcW w:w="840" w:type="dxa"/>
            <w:gridSpan w:val="2"/>
            <w:shd w:val="clear" w:color="auto" w:fill="auto"/>
            <w:vAlign w:val="center"/>
          </w:tcPr>
          <w:p w:rsidR="002F2E59" w:rsidRPr="00460D19" w:rsidRDefault="002F2E59" w:rsidP="002F2E59">
            <w:pPr>
              <w:jc w:val="center"/>
              <w:rPr>
                <w:rFonts w:ascii="Times New Roman" w:hAnsi="Times New Roman" w:cs="Times New Roman"/>
              </w:rPr>
            </w:pPr>
          </w:p>
        </w:tc>
        <w:tc>
          <w:tcPr>
            <w:tcW w:w="578" w:type="dxa"/>
            <w:gridSpan w:val="3"/>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Познакомить с понятиями: аварийно химически опасные вещества, химически опасный объект, химическая авария. </w:t>
            </w:r>
          </w:p>
        </w:tc>
        <w:tc>
          <w:tcPr>
            <w:tcW w:w="4678" w:type="dxa"/>
            <w:shd w:val="clear" w:color="auto" w:fill="auto"/>
            <w:vAlign w:val="center"/>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П</w:t>
            </w:r>
            <w:r w:rsidRPr="00460D19">
              <w:rPr>
                <w:rFonts w:ascii="Times New Roman" w:hAnsi="Times New Roman" w:cs="Times New Roman"/>
                <w:sz w:val="22"/>
                <w:szCs w:val="22"/>
              </w:rPr>
              <w:t>; Знать классификацию АХОВ по характеру воздействия на человека.</w:t>
            </w:r>
          </w:p>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Р</w:t>
            </w:r>
            <w:r w:rsidRPr="00460D19">
              <w:rPr>
                <w:rFonts w:ascii="Times New Roman" w:hAnsi="Times New Roman" w:cs="Times New Roman"/>
                <w:sz w:val="22"/>
                <w:szCs w:val="22"/>
              </w:rPr>
              <w:t>; Изучить классификацию АХОВ по характеру воздействия на человека.</w:t>
            </w:r>
          </w:p>
          <w:p w:rsidR="002F2E59" w:rsidRPr="00460D19" w:rsidRDefault="002F2E59" w:rsidP="002F2E59">
            <w:pPr>
              <w:rPr>
                <w:rFonts w:ascii="Times New Roman" w:hAnsi="Times New Roman" w:cs="Times New Roman"/>
              </w:rPr>
            </w:pPr>
            <w:proofErr w:type="gramStart"/>
            <w:r w:rsidRPr="00460D19">
              <w:rPr>
                <w:rFonts w:ascii="Times New Roman" w:hAnsi="Times New Roman" w:cs="Times New Roman"/>
                <w:b/>
                <w:sz w:val="22"/>
                <w:szCs w:val="22"/>
              </w:rPr>
              <w:t>К</w:t>
            </w:r>
            <w:proofErr w:type="gramEnd"/>
            <w:r w:rsidRPr="00460D19">
              <w:rPr>
                <w:rFonts w:ascii="Times New Roman" w:hAnsi="Times New Roman" w:cs="Times New Roman"/>
                <w:sz w:val="22"/>
                <w:szCs w:val="22"/>
              </w:rPr>
              <w:t>; Правила поведения населения при  авариях</w:t>
            </w:r>
          </w:p>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химически опасных объектах.</w:t>
            </w:r>
          </w:p>
          <w:p w:rsidR="002F2E59" w:rsidRPr="00460D19" w:rsidRDefault="002F2E59" w:rsidP="002F2E59">
            <w:pPr>
              <w:jc w:val="center"/>
              <w:rPr>
                <w:rFonts w:ascii="Times New Roman" w:hAnsi="Times New Roman" w:cs="Times New Roman"/>
              </w:rPr>
            </w:pPr>
          </w:p>
        </w:tc>
        <w:tc>
          <w:tcPr>
            <w:tcW w:w="3118" w:type="dxa"/>
            <w:shd w:val="clear" w:color="auto" w:fill="auto"/>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Усвоение правил безопасного поведения при угрозе и во время возникновения химической аварии</w:t>
            </w:r>
          </w:p>
        </w:tc>
      </w:tr>
      <w:tr w:rsidR="002F2E59" w:rsidRPr="00460D19" w:rsidTr="002F2E59">
        <w:tc>
          <w:tcPr>
            <w:tcW w:w="14850" w:type="dxa"/>
            <w:gridSpan w:val="11"/>
            <w:shd w:val="clear" w:color="auto" w:fill="auto"/>
            <w:vAlign w:val="center"/>
          </w:tcPr>
          <w:p w:rsidR="002F2E59" w:rsidRPr="00460D19" w:rsidRDefault="002F2E59" w:rsidP="002F2E59">
            <w:pPr>
              <w:spacing w:line="360" w:lineRule="auto"/>
              <w:jc w:val="center"/>
              <w:rPr>
                <w:rFonts w:ascii="Times New Roman" w:eastAsia="Times New Roman" w:hAnsi="Times New Roman" w:cs="Times New Roman"/>
                <w:b/>
                <w:i/>
              </w:rPr>
            </w:pPr>
            <w:r w:rsidRPr="00460D19">
              <w:rPr>
                <w:rFonts w:ascii="Times New Roman" w:eastAsia="Times New Roman" w:hAnsi="Times New Roman" w:cs="Times New Roman"/>
                <w:b/>
                <w:i/>
                <w:sz w:val="22"/>
                <w:szCs w:val="22"/>
              </w:rPr>
              <w:t>Раздел 2. Военная безопасности государства</w:t>
            </w:r>
          </w:p>
          <w:p w:rsidR="002F2E59" w:rsidRPr="00460D19" w:rsidRDefault="002F2E59" w:rsidP="002F2E59">
            <w:pPr>
              <w:jc w:val="center"/>
              <w:rPr>
                <w:rFonts w:ascii="Times New Roman" w:hAnsi="Times New Roman" w:cs="Times New Roman"/>
              </w:rPr>
            </w:pPr>
            <w:r w:rsidRPr="00460D19">
              <w:rPr>
                <w:rFonts w:ascii="Times New Roman" w:eastAsia="Times New Roman" w:hAnsi="Times New Roman" w:cs="Times New Roman"/>
                <w:b/>
                <w:i/>
                <w:sz w:val="22"/>
                <w:szCs w:val="22"/>
              </w:rPr>
              <w:t>Глава 4. Чрезвычайные ситуации военного характера и безопасность (5 часов)</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16</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16</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hAnsi="Times New Roman" w:cs="Times New Roman"/>
                <w:sz w:val="22"/>
                <w:szCs w:val="22"/>
              </w:rPr>
              <w:t>Защита населения и территорий  от военной опасности</w:t>
            </w:r>
            <w:r w:rsidRPr="00460D19">
              <w:rPr>
                <w:rFonts w:ascii="Times New Roman" w:eastAsia="Times New Roman" w:hAnsi="Times New Roman" w:cs="Times New Roman"/>
                <w:sz w:val="22"/>
                <w:szCs w:val="22"/>
              </w:rPr>
              <w:t>, оружия массового поражения</w:t>
            </w:r>
            <w:proofErr w:type="gramStart"/>
            <w:r w:rsidRPr="00460D19">
              <w:rPr>
                <w:rFonts w:ascii="Times New Roman" w:eastAsia="Times New Roman" w:hAnsi="Times New Roman" w:cs="Times New Roman"/>
                <w:sz w:val="22"/>
                <w:szCs w:val="22"/>
              </w:rPr>
              <w:t xml:space="preserve"> .</w:t>
            </w:r>
            <w:proofErr w:type="gramEnd"/>
          </w:p>
          <w:p w:rsidR="002F2E59" w:rsidRPr="00460D19" w:rsidRDefault="002F2E59" w:rsidP="002F2E59">
            <w:pPr>
              <w:rPr>
                <w:rFonts w:ascii="Times New Roman" w:eastAsia="Times New Roman" w:hAnsi="Times New Roman" w:cs="Times New Roman"/>
                <w:color w:val="FF0000"/>
              </w:rPr>
            </w:pP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Изучить виды терроризма. Формировать </w:t>
            </w:r>
            <w:proofErr w:type="spellStart"/>
            <w:r w:rsidRPr="00460D19">
              <w:rPr>
                <w:rFonts w:ascii="Times New Roman" w:hAnsi="Times New Roman" w:cs="Times New Roman"/>
                <w:sz w:val="22"/>
                <w:szCs w:val="22"/>
              </w:rPr>
              <w:t>антиэкстремистские</w:t>
            </w:r>
            <w:proofErr w:type="spellEnd"/>
            <w:r w:rsidRPr="00460D19">
              <w:rPr>
                <w:rFonts w:ascii="Times New Roman" w:hAnsi="Times New Roman" w:cs="Times New Roman"/>
                <w:sz w:val="22"/>
                <w:szCs w:val="22"/>
              </w:rPr>
              <w:t xml:space="preserve"> и антитеррористическое  мышление.</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виды терроризма. </w:t>
            </w:r>
            <w:r w:rsidRPr="00460D19">
              <w:rPr>
                <w:rFonts w:ascii="Times New Roman" w:hAnsi="Times New Roman" w:cs="Times New Roman"/>
                <w:b/>
                <w:sz w:val="22"/>
                <w:szCs w:val="22"/>
              </w:rPr>
              <w:t>Р</w:t>
            </w:r>
            <w:r w:rsidRPr="00460D19">
              <w:rPr>
                <w:rFonts w:ascii="Times New Roman" w:hAnsi="Times New Roman" w:cs="Times New Roman"/>
                <w:sz w:val="22"/>
                <w:szCs w:val="22"/>
              </w:rPr>
              <w:t xml:space="preserve">;   самостоятельно найти информацию о </w:t>
            </w:r>
            <w:proofErr w:type="spellStart"/>
            <w:r w:rsidRPr="00460D19">
              <w:rPr>
                <w:rFonts w:ascii="Times New Roman" w:hAnsi="Times New Roman" w:cs="Times New Roman"/>
                <w:sz w:val="22"/>
                <w:szCs w:val="22"/>
              </w:rPr>
              <w:t>терроризме.</w:t>
            </w:r>
            <w:r w:rsidRPr="00460D19">
              <w:rPr>
                <w:rFonts w:ascii="Times New Roman" w:hAnsi="Times New Roman" w:cs="Times New Roman"/>
                <w:b/>
                <w:sz w:val="22"/>
                <w:szCs w:val="22"/>
              </w:rPr>
              <w:t>П</w:t>
            </w:r>
            <w:proofErr w:type="spell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Формировать в себе нравственное поведение и </w:t>
            </w:r>
            <w:proofErr w:type="spellStart"/>
            <w:r w:rsidRPr="00460D19">
              <w:rPr>
                <w:rFonts w:ascii="Times New Roman" w:hAnsi="Times New Roman" w:cs="Times New Roman"/>
                <w:sz w:val="22"/>
                <w:szCs w:val="22"/>
              </w:rPr>
              <w:t>антиэкстремистское</w:t>
            </w:r>
            <w:proofErr w:type="spellEnd"/>
            <w:r w:rsidRPr="00460D19">
              <w:rPr>
                <w:rFonts w:ascii="Times New Roman" w:hAnsi="Times New Roman" w:cs="Times New Roman"/>
                <w:sz w:val="22"/>
                <w:szCs w:val="22"/>
              </w:rPr>
              <w:t xml:space="preserve">  и антитеррористическое  мышление .</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Формирование нравственных чувств и нравственного поведения. Формирование </w:t>
            </w:r>
            <w:proofErr w:type="spellStart"/>
            <w:r w:rsidRPr="00460D19">
              <w:rPr>
                <w:rFonts w:ascii="Times New Roman" w:hAnsi="Times New Roman" w:cs="Times New Roman"/>
                <w:sz w:val="22"/>
                <w:szCs w:val="22"/>
              </w:rPr>
              <w:t>антиэкстремистского</w:t>
            </w:r>
            <w:proofErr w:type="spellEnd"/>
            <w:r w:rsidRPr="00460D19">
              <w:rPr>
                <w:rFonts w:ascii="Times New Roman" w:hAnsi="Times New Roman" w:cs="Times New Roman"/>
                <w:sz w:val="22"/>
                <w:szCs w:val="22"/>
              </w:rPr>
              <w:t xml:space="preserve">  и антитеррористического  мышления.</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17</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17</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hAnsi="Times New Roman" w:cs="Times New Roman"/>
                <w:sz w:val="22"/>
                <w:szCs w:val="22"/>
              </w:rPr>
              <w:t>Защита населения и территорий  от радиационной опасности</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Сформировать представление о правовой основе общегосударственной системы противодействия терроризму в </w:t>
            </w:r>
            <w:r w:rsidRPr="00460D19">
              <w:rPr>
                <w:rFonts w:ascii="Times New Roman" w:hAnsi="Times New Roman" w:cs="Times New Roman"/>
                <w:sz w:val="22"/>
                <w:szCs w:val="22"/>
              </w:rPr>
              <w:lastRenderedPageBreak/>
              <w:t>Российской Федерации.</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lastRenderedPageBreak/>
              <w:t>К</w:t>
            </w:r>
            <w:r w:rsidRPr="00460D19">
              <w:rPr>
                <w:rFonts w:ascii="Times New Roman" w:hAnsi="Times New Roman" w:cs="Times New Roman"/>
                <w:sz w:val="22"/>
                <w:szCs w:val="22"/>
              </w:rPr>
              <w:t xml:space="preserve">; Знать правовую основу общегосударственной системы противодействия терроризму в РФ.  </w:t>
            </w:r>
            <w:r w:rsidRPr="00460D19">
              <w:rPr>
                <w:rFonts w:ascii="Times New Roman" w:hAnsi="Times New Roman" w:cs="Times New Roman"/>
                <w:b/>
                <w:sz w:val="22"/>
                <w:szCs w:val="22"/>
              </w:rPr>
              <w:t>Р</w:t>
            </w:r>
            <w:r w:rsidRPr="00460D19">
              <w:rPr>
                <w:rFonts w:ascii="Times New Roman" w:hAnsi="Times New Roman" w:cs="Times New Roman"/>
                <w:sz w:val="22"/>
                <w:szCs w:val="22"/>
              </w:rPr>
              <w:t xml:space="preserve">; сформулировать правовая основу общегосударственной системы противодействия терроризму в РФ. Основные органы федеральной исполнительной власти, </w:t>
            </w:r>
            <w:r w:rsidRPr="00460D19">
              <w:rPr>
                <w:rFonts w:ascii="Times New Roman" w:hAnsi="Times New Roman" w:cs="Times New Roman"/>
                <w:sz w:val="22"/>
                <w:szCs w:val="22"/>
              </w:rPr>
              <w:lastRenderedPageBreak/>
              <w:t xml:space="preserve">непосредственно осуществляющие  борьбу с терроризмом.  </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определить правовое обеспечение противодействия терроризму.</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lastRenderedPageBreak/>
              <w:t xml:space="preserve">Формирование </w:t>
            </w:r>
            <w:proofErr w:type="spellStart"/>
            <w:r w:rsidRPr="00460D19">
              <w:rPr>
                <w:rFonts w:ascii="Times New Roman" w:hAnsi="Times New Roman" w:cs="Times New Roman"/>
                <w:sz w:val="22"/>
                <w:szCs w:val="22"/>
              </w:rPr>
              <w:t>антиэкстремистского</w:t>
            </w:r>
            <w:proofErr w:type="spellEnd"/>
            <w:r w:rsidRPr="00460D19">
              <w:rPr>
                <w:rFonts w:ascii="Times New Roman" w:hAnsi="Times New Roman" w:cs="Times New Roman"/>
                <w:sz w:val="22"/>
                <w:szCs w:val="22"/>
              </w:rPr>
              <w:t xml:space="preserve">  и антитеррористического  мышления.</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lastRenderedPageBreak/>
              <w:t>18</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18</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Средства коллективной защиты от оружия массового поражения.</w:t>
            </w:r>
          </w:p>
        </w:tc>
        <w:tc>
          <w:tcPr>
            <w:tcW w:w="870"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548" w:type="dxa"/>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Познакомить с целью, задачами и направлениями противодействия терроризму в Российской Федерации.</w:t>
            </w:r>
          </w:p>
        </w:tc>
        <w:tc>
          <w:tcPr>
            <w:tcW w:w="4678" w:type="dxa"/>
            <w:shd w:val="clear" w:color="auto" w:fill="auto"/>
          </w:tcPr>
          <w:p w:rsidR="002F2E59" w:rsidRPr="00460D19" w:rsidRDefault="002F2E59" w:rsidP="002F2E59">
            <w:pPr>
              <w:rPr>
                <w:rFonts w:ascii="Times New Roman" w:hAnsi="Times New Roman" w:cs="Times New Roman"/>
              </w:rPr>
            </w:pPr>
            <w:proofErr w:type="gramStart"/>
            <w:r w:rsidRPr="00460D19">
              <w:rPr>
                <w:rFonts w:ascii="Times New Roman" w:hAnsi="Times New Roman" w:cs="Times New Roman"/>
                <w:b/>
                <w:sz w:val="22"/>
                <w:szCs w:val="22"/>
              </w:rPr>
              <w:t>К</w:t>
            </w:r>
            <w:proofErr w:type="gramEnd"/>
            <w:r w:rsidRPr="00460D19">
              <w:rPr>
                <w:rFonts w:ascii="Times New Roman" w:hAnsi="Times New Roman" w:cs="Times New Roman"/>
                <w:sz w:val="22"/>
                <w:szCs w:val="22"/>
              </w:rPr>
              <w:t xml:space="preserve">; </w:t>
            </w:r>
            <w:proofErr w:type="gramStart"/>
            <w:r w:rsidRPr="00460D19">
              <w:rPr>
                <w:rFonts w:ascii="Times New Roman" w:hAnsi="Times New Roman" w:cs="Times New Roman"/>
                <w:sz w:val="22"/>
                <w:szCs w:val="22"/>
              </w:rPr>
              <w:t>Знать</w:t>
            </w:r>
            <w:proofErr w:type="gramEnd"/>
            <w:r w:rsidRPr="00460D19">
              <w:rPr>
                <w:rFonts w:ascii="Times New Roman" w:hAnsi="Times New Roman" w:cs="Times New Roman"/>
                <w:sz w:val="22"/>
                <w:szCs w:val="22"/>
              </w:rPr>
              <w:t xml:space="preserve"> цель  и задачи противодействия терроризму в РФ.  </w:t>
            </w:r>
            <w:proofErr w:type="gramStart"/>
            <w:r w:rsidRPr="00460D19">
              <w:rPr>
                <w:rFonts w:ascii="Times New Roman" w:hAnsi="Times New Roman" w:cs="Times New Roman"/>
                <w:b/>
                <w:sz w:val="22"/>
                <w:szCs w:val="22"/>
              </w:rPr>
              <w:t>Р</w:t>
            </w:r>
            <w:proofErr w:type="gramEnd"/>
            <w:r w:rsidRPr="00460D19">
              <w:rPr>
                <w:rFonts w:ascii="Times New Roman" w:hAnsi="Times New Roman" w:cs="Times New Roman"/>
                <w:b/>
                <w:sz w:val="22"/>
                <w:szCs w:val="22"/>
              </w:rPr>
              <w:t xml:space="preserve"> </w:t>
            </w:r>
            <w:r w:rsidRPr="00460D19">
              <w:rPr>
                <w:rFonts w:ascii="Times New Roman" w:hAnsi="Times New Roman" w:cs="Times New Roman"/>
                <w:sz w:val="22"/>
                <w:szCs w:val="22"/>
              </w:rPr>
              <w:t>; уметь определять методы общегосударственного противодействия терроризму. Цель  и задачи противодействия терроризму в РФ.</w:t>
            </w:r>
            <w:r w:rsidRPr="00460D19">
              <w:rPr>
                <w:rFonts w:ascii="Times New Roman" w:hAnsi="Times New Roman" w:cs="Times New Roman"/>
                <w:b/>
                <w:sz w:val="22"/>
                <w:szCs w:val="22"/>
              </w:rPr>
              <w:t>П</w:t>
            </w:r>
            <w:r w:rsidRPr="00460D19">
              <w:rPr>
                <w:rFonts w:ascii="Times New Roman" w:hAnsi="Times New Roman" w:cs="Times New Roman"/>
                <w:sz w:val="22"/>
                <w:szCs w:val="22"/>
              </w:rPr>
              <w:t>; показать  направления противодействия терроризму</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Формирование </w:t>
            </w:r>
            <w:proofErr w:type="spellStart"/>
            <w:r w:rsidRPr="00460D19">
              <w:rPr>
                <w:rFonts w:ascii="Times New Roman" w:hAnsi="Times New Roman" w:cs="Times New Roman"/>
                <w:sz w:val="22"/>
                <w:szCs w:val="22"/>
              </w:rPr>
              <w:t>антэкстремистского</w:t>
            </w:r>
            <w:proofErr w:type="spellEnd"/>
            <w:r w:rsidRPr="00460D19">
              <w:rPr>
                <w:rFonts w:ascii="Times New Roman" w:hAnsi="Times New Roman" w:cs="Times New Roman"/>
                <w:sz w:val="22"/>
                <w:szCs w:val="22"/>
              </w:rPr>
              <w:t xml:space="preserve">  и антитеррористического  мышления.</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19</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19</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hAnsi="Times New Roman" w:cs="Times New Roman"/>
                <w:sz w:val="22"/>
                <w:szCs w:val="22"/>
              </w:rPr>
              <w:t>Защита населения и территорий  от военной опасности</w:t>
            </w:r>
            <w:r w:rsidRPr="00460D19">
              <w:rPr>
                <w:rFonts w:ascii="Times New Roman" w:eastAsia="Times New Roman" w:hAnsi="Times New Roman" w:cs="Times New Roman"/>
                <w:sz w:val="22"/>
                <w:szCs w:val="22"/>
              </w:rPr>
              <w:t xml:space="preserve"> от биологической и экологической опасности.</w:t>
            </w:r>
          </w:p>
        </w:tc>
        <w:tc>
          <w:tcPr>
            <w:tcW w:w="870"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548" w:type="dxa"/>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Изучить национальные интересы России.</w:t>
            </w:r>
          </w:p>
        </w:tc>
        <w:tc>
          <w:tcPr>
            <w:tcW w:w="4678" w:type="dxa"/>
            <w:shd w:val="clear" w:color="auto" w:fill="auto"/>
          </w:tcPr>
          <w:p w:rsidR="002F2E59" w:rsidRPr="00460D19" w:rsidRDefault="002F2E59" w:rsidP="002F2E59">
            <w:pPr>
              <w:jc w:val="both"/>
              <w:rPr>
                <w:rFonts w:ascii="Times New Roman" w:hAnsi="Times New Roman" w:cs="Times New Roman"/>
              </w:rPr>
            </w:pPr>
            <w:proofErr w:type="gramStart"/>
            <w:r w:rsidRPr="00460D19">
              <w:rPr>
                <w:rFonts w:ascii="Times New Roman" w:hAnsi="Times New Roman" w:cs="Times New Roman"/>
                <w:b/>
                <w:sz w:val="22"/>
                <w:szCs w:val="22"/>
              </w:rPr>
              <w:t>К</w:t>
            </w:r>
            <w:proofErr w:type="gram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w:t>
            </w:r>
            <w:proofErr w:type="gramStart"/>
            <w:r w:rsidRPr="00460D19">
              <w:rPr>
                <w:rFonts w:ascii="Times New Roman" w:hAnsi="Times New Roman" w:cs="Times New Roman"/>
                <w:sz w:val="22"/>
                <w:szCs w:val="22"/>
              </w:rPr>
              <w:t>Знать</w:t>
            </w:r>
            <w:proofErr w:type="gramEnd"/>
            <w:r w:rsidRPr="00460D19">
              <w:rPr>
                <w:rFonts w:ascii="Times New Roman" w:hAnsi="Times New Roman" w:cs="Times New Roman"/>
                <w:sz w:val="22"/>
                <w:szCs w:val="22"/>
              </w:rPr>
              <w:t xml:space="preserve"> национальные интересы России..</w:t>
            </w:r>
          </w:p>
          <w:p w:rsidR="002F2E59" w:rsidRPr="00460D19" w:rsidRDefault="002F2E59" w:rsidP="002F2E59">
            <w:pPr>
              <w:jc w:val="both"/>
              <w:rPr>
                <w:rFonts w:ascii="Times New Roman" w:hAnsi="Times New Roman" w:cs="Times New Roman"/>
              </w:rPr>
            </w:pPr>
            <w:r w:rsidRPr="00460D19">
              <w:rPr>
                <w:rFonts w:ascii="Times New Roman" w:hAnsi="Times New Roman" w:cs="Times New Roman"/>
                <w:b/>
                <w:sz w:val="22"/>
                <w:szCs w:val="22"/>
              </w:rPr>
              <w:t>Р:</w:t>
            </w:r>
            <w:r w:rsidRPr="00460D19">
              <w:rPr>
                <w:rFonts w:ascii="Times New Roman" w:hAnsi="Times New Roman" w:cs="Times New Roman"/>
                <w:sz w:val="22"/>
                <w:szCs w:val="22"/>
              </w:rPr>
              <w:t xml:space="preserve"> уметь самостоятельно выделять познавательную </w:t>
            </w:r>
            <w:proofErr w:type="spellStart"/>
            <w:r w:rsidRPr="00460D19">
              <w:rPr>
                <w:rFonts w:ascii="Times New Roman" w:hAnsi="Times New Roman" w:cs="Times New Roman"/>
                <w:sz w:val="22"/>
                <w:szCs w:val="22"/>
              </w:rPr>
              <w:t>цель.</w:t>
            </w:r>
            <w:r w:rsidRPr="00460D19">
              <w:rPr>
                <w:rFonts w:ascii="Times New Roman" w:hAnsi="Times New Roman" w:cs="Times New Roman"/>
                <w:b/>
                <w:sz w:val="22"/>
                <w:szCs w:val="22"/>
              </w:rPr>
              <w:t>П</w:t>
            </w:r>
            <w:proofErr w:type="spell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уметь объяснить  об особенности воспитания   чувства ответственности и долга перед Родиной</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Воспитание чувства ответственности и долга перед Родиной.</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20</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20</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Средства индивидуальной защиты органов дыхания и кожи.</w:t>
            </w:r>
          </w:p>
          <w:p w:rsidR="002F2E59" w:rsidRPr="00460D19" w:rsidRDefault="002F2E59" w:rsidP="002F2E59">
            <w:pPr>
              <w:rPr>
                <w:rFonts w:ascii="Times New Roman" w:eastAsia="Times New Roman" w:hAnsi="Times New Roman" w:cs="Times New Roman"/>
              </w:rPr>
            </w:pPr>
          </w:p>
        </w:tc>
        <w:tc>
          <w:tcPr>
            <w:tcW w:w="870"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548" w:type="dxa"/>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Познакомить с целью, задачами и направлениями противодействия терроризму в Российской Федерации.</w:t>
            </w:r>
          </w:p>
        </w:tc>
        <w:tc>
          <w:tcPr>
            <w:tcW w:w="4678" w:type="dxa"/>
            <w:shd w:val="clear" w:color="auto" w:fill="auto"/>
          </w:tcPr>
          <w:p w:rsidR="002F2E59" w:rsidRPr="00460D19" w:rsidRDefault="002F2E59" w:rsidP="002F2E59">
            <w:pPr>
              <w:rPr>
                <w:rFonts w:ascii="Times New Roman" w:hAnsi="Times New Roman" w:cs="Times New Roman"/>
              </w:rPr>
            </w:pPr>
            <w:proofErr w:type="gramStart"/>
            <w:r w:rsidRPr="00460D19">
              <w:rPr>
                <w:rFonts w:ascii="Times New Roman" w:hAnsi="Times New Roman" w:cs="Times New Roman"/>
                <w:b/>
                <w:sz w:val="22"/>
                <w:szCs w:val="22"/>
              </w:rPr>
              <w:t>К</w:t>
            </w:r>
            <w:proofErr w:type="gramEnd"/>
            <w:r w:rsidRPr="00460D19">
              <w:rPr>
                <w:rFonts w:ascii="Times New Roman" w:hAnsi="Times New Roman" w:cs="Times New Roman"/>
                <w:sz w:val="22"/>
                <w:szCs w:val="22"/>
              </w:rPr>
              <w:t xml:space="preserve">; </w:t>
            </w:r>
            <w:proofErr w:type="gramStart"/>
            <w:r w:rsidRPr="00460D19">
              <w:rPr>
                <w:rFonts w:ascii="Times New Roman" w:hAnsi="Times New Roman" w:cs="Times New Roman"/>
                <w:sz w:val="22"/>
                <w:szCs w:val="22"/>
              </w:rPr>
              <w:t>Знать</w:t>
            </w:r>
            <w:proofErr w:type="gramEnd"/>
            <w:r w:rsidRPr="00460D19">
              <w:rPr>
                <w:rFonts w:ascii="Times New Roman" w:hAnsi="Times New Roman" w:cs="Times New Roman"/>
                <w:sz w:val="22"/>
                <w:szCs w:val="22"/>
              </w:rPr>
              <w:t xml:space="preserve"> цель  и задачи противодействия терроризму в РФ.  </w:t>
            </w:r>
            <w:proofErr w:type="gramStart"/>
            <w:r w:rsidRPr="00460D19">
              <w:rPr>
                <w:rFonts w:ascii="Times New Roman" w:hAnsi="Times New Roman" w:cs="Times New Roman"/>
                <w:b/>
                <w:sz w:val="22"/>
                <w:szCs w:val="22"/>
              </w:rPr>
              <w:t>Р</w:t>
            </w:r>
            <w:proofErr w:type="gramEnd"/>
            <w:r w:rsidRPr="00460D19">
              <w:rPr>
                <w:rFonts w:ascii="Times New Roman" w:hAnsi="Times New Roman" w:cs="Times New Roman"/>
                <w:b/>
                <w:sz w:val="22"/>
                <w:szCs w:val="22"/>
              </w:rPr>
              <w:t xml:space="preserve"> </w:t>
            </w:r>
            <w:r w:rsidRPr="00460D19">
              <w:rPr>
                <w:rFonts w:ascii="Times New Roman" w:hAnsi="Times New Roman" w:cs="Times New Roman"/>
                <w:sz w:val="22"/>
                <w:szCs w:val="22"/>
              </w:rPr>
              <w:t>; уметь определять методы общегосударственного противодействия терроризму. Цель  и задачи противодействия терроризму в РФ.</w:t>
            </w:r>
            <w:r w:rsidRPr="00460D19">
              <w:rPr>
                <w:rFonts w:ascii="Times New Roman" w:hAnsi="Times New Roman" w:cs="Times New Roman"/>
                <w:b/>
                <w:sz w:val="22"/>
                <w:szCs w:val="22"/>
              </w:rPr>
              <w:t>П</w:t>
            </w:r>
            <w:r w:rsidRPr="00460D19">
              <w:rPr>
                <w:rFonts w:ascii="Times New Roman" w:hAnsi="Times New Roman" w:cs="Times New Roman"/>
                <w:sz w:val="22"/>
                <w:szCs w:val="22"/>
              </w:rPr>
              <w:t>; показать  направления противодействия терроризму</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Формирование </w:t>
            </w:r>
            <w:proofErr w:type="spellStart"/>
            <w:r w:rsidRPr="00460D19">
              <w:rPr>
                <w:rFonts w:ascii="Times New Roman" w:hAnsi="Times New Roman" w:cs="Times New Roman"/>
                <w:sz w:val="22"/>
                <w:szCs w:val="22"/>
              </w:rPr>
              <w:t>антэкстремистского</w:t>
            </w:r>
            <w:proofErr w:type="spellEnd"/>
            <w:r w:rsidRPr="00460D19">
              <w:rPr>
                <w:rFonts w:ascii="Times New Roman" w:hAnsi="Times New Roman" w:cs="Times New Roman"/>
                <w:sz w:val="22"/>
                <w:szCs w:val="22"/>
              </w:rPr>
              <w:t xml:space="preserve">  и антитеррористического  мышления.</w:t>
            </w:r>
          </w:p>
        </w:tc>
      </w:tr>
      <w:tr w:rsidR="002F2E59" w:rsidRPr="00460D19" w:rsidTr="002F2E59">
        <w:tc>
          <w:tcPr>
            <w:tcW w:w="14850" w:type="dxa"/>
            <w:gridSpan w:val="11"/>
            <w:shd w:val="clear" w:color="auto" w:fill="auto"/>
          </w:tcPr>
          <w:p w:rsidR="002F2E59" w:rsidRPr="00460D19" w:rsidRDefault="002F2E59" w:rsidP="002F2E59">
            <w:pPr>
              <w:jc w:val="center"/>
              <w:rPr>
                <w:rFonts w:ascii="Times New Roman" w:eastAsia="Times New Roman" w:hAnsi="Times New Roman" w:cs="Times New Roman"/>
              </w:rPr>
            </w:pPr>
            <w:r w:rsidRPr="00460D19">
              <w:rPr>
                <w:rFonts w:ascii="Times New Roman" w:eastAsia="Times New Roman" w:hAnsi="Times New Roman" w:cs="Times New Roman"/>
                <w:b/>
                <w:i/>
                <w:sz w:val="22"/>
                <w:szCs w:val="22"/>
              </w:rPr>
              <w:t>Глава 5. Вооруженные Силы Российской Федерации на защите государства от военных угроз .</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21</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21</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Вооруженные Силы Российской Федерации: организационные основы.</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Познакомить с целью, задачами и направлениями </w:t>
            </w:r>
            <w:r w:rsidRPr="00460D19">
              <w:rPr>
                <w:rFonts w:ascii="Times New Roman" w:eastAsia="Times New Roman" w:hAnsi="Times New Roman" w:cs="Times New Roman"/>
                <w:sz w:val="22"/>
                <w:szCs w:val="22"/>
              </w:rPr>
              <w:t xml:space="preserve"> Вооруженных Сил Российской Федерации.</w:t>
            </w:r>
          </w:p>
        </w:tc>
        <w:tc>
          <w:tcPr>
            <w:tcW w:w="4678" w:type="dxa"/>
            <w:shd w:val="clear" w:color="auto" w:fill="auto"/>
          </w:tcPr>
          <w:p w:rsidR="002F2E59" w:rsidRPr="00460D19" w:rsidRDefault="002F2E59" w:rsidP="002F2E59">
            <w:pPr>
              <w:rPr>
                <w:rFonts w:ascii="Times New Roman" w:hAnsi="Times New Roman" w:cs="Times New Roman"/>
              </w:rPr>
            </w:pPr>
            <w:proofErr w:type="gramStart"/>
            <w:r w:rsidRPr="00460D19">
              <w:rPr>
                <w:rFonts w:ascii="Times New Roman" w:hAnsi="Times New Roman" w:cs="Times New Roman"/>
                <w:b/>
                <w:sz w:val="22"/>
                <w:szCs w:val="22"/>
              </w:rPr>
              <w:t>К</w:t>
            </w:r>
            <w:proofErr w:type="gramEnd"/>
            <w:r w:rsidRPr="00460D19">
              <w:rPr>
                <w:rFonts w:ascii="Times New Roman" w:hAnsi="Times New Roman" w:cs="Times New Roman"/>
                <w:sz w:val="22"/>
                <w:szCs w:val="22"/>
              </w:rPr>
              <w:t xml:space="preserve">; </w:t>
            </w:r>
            <w:proofErr w:type="gramStart"/>
            <w:r w:rsidRPr="00460D19">
              <w:rPr>
                <w:rFonts w:ascii="Times New Roman" w:hAnsi="Times New Roman" w:cs="Times New Roman"/>
                <w:sz w:val="22"/>
                <w:szCs w:val="22"/>
              </w:rPr>
              <w:t>Знать</w:t>
            </w:r>
            <w:proofErr w:type="gramEnd"/>
            <w:r w:rsidRPr="00460D19">
              <w:rPr>
                <w:rFonts w:ascii="Times New Roman" w:hAnsi="Times New Roman" w:cs="Times New Roman"/>
                <w:sz w:val="22"/>
                <w:szCs w:val="22"/>
              </w:rPr>
              <w:t xml:space="preserve"> цель  и задачи противодействия терроризму в РФ.  </w:t>
            </w:r>
            <w:proofErr w:type="gramStart"/>
            <w:r w:rsidRPr="00460D19">
              <w:rPr>
                <w:rFonts w:ascii="Times New Roman" w:hAnsi="Times New Roman" w:cs="Times New Roman"/>
                <w:b/>
                <w:sz w:val="22"/>
                <w:szCs w:val="22"/>
              </w:rPr>
              <w:t>Р</w:t>
            </w:r>
            <w:proofErr w:type="gramEnd"/>
            <w:r w:rsidRPr="00460D19">
              <w:rPr>
                <w:rFonts w:ascii="Times New Roman" w:hAnsi="Times New Roman" w:cs="Times New Roman"/>
                <w:b/>
                <w:sz w:val="22"/>
                <w:szCs w:val="22"/>
              </w:rPr>
              <w:t xml:space="preserve"> </w:t>
            </w:r>
            <w:r w:rsidRPr="00460D19">
              <w:rPr>
                <w:rFonts w:ascii="Times New Roman" w:hAnsi="Times New Roman" w:cs="Times New Roman"/>
                <w:sz w:val="22"/>
                <w:szCs w:val="22"/>
              </w:rPr>
              <w:t>; уметь определять методы общегосударственного противодействия терроризму. Цель  и задачи противодействия терроризму в РФ.</w:t>
            </w:r>
            <w:r w:rsidRPr="00460D19">
              <w:rPr>
                <w:rFonts w:ascii="Times New Roman" w:hAnsi="Times New Roman" w:cs="Times New Roman"/>
                <w:b/>
                <w:sz w:val="22"/>
                <w:szCs w:val="22"/>
              </w:rPr>
              <w:t>П</w:t>
            </w:r>
            <w:r w:rsidRPr="00460D19">
              <w:rPr>
                <w:rFonts w:ascii="Times New Roman" w:hAnsi="Times New Roman" w:cs="Times New Roman"/>
                <w:sz w:val="22"/>
                <w:szCs w:val="22"/>
              </w:rPr>
              <w:t>; показать  направления противодействия терроризму</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Формирование  знаний о </w:t>
            </w:r>
            <w:proofErr w:type="spellStart"/>
            <w:r w:rsidRPr="00460D19">
              <w:rPr>
                <w:rFonts w:ascii="Times New Roman" w:eastAsia="Times New Roman" w:hAnsi="Times New Roman" w:cs="Times New Roman"/>
                <w:sz w:val="22"/>
                <w:szCs w:val="22"/>
              </w:rPr>
              <w:t>ВооруженныхСилах</w:t>
            </w:r>
            <w:proofErr w:type="spellEnd"/>
            <w:r w:rsidRPr="00460D19">
              <w:rPr>
                <w:rFonts w:ascii="Times New Roman" w:eastAsia="Times New Roman" w:hAnsi="Times New Roman" w:cs="Times New Roman"/>
                <w:sz w:val="22"/>
                <w:szCs w:val="22"/>
              </w:rPr>
              <w:t xml:space="preserve"> Российской Федерации: организационные основы</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22</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22</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Состав  Вооруженные Силы Российской Федерации.</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Изучить </w:t>
            </w:r>
            <w:r w:rsidRPr="00460D19">
              <w:rPr>
                <w:rFonts w:ascii="Times New Roman" w:eastAsia="Times New Roman" w:hAnsi="Times New Roman" w:cs="Times New Roman"/>
                <w:sz w:val="22"/>
                <w:szCs w:val="22"/>
              </w:rPr>
              <w:t xml:space="preserve"> состав  Вооруженные Силы Российской Федерации</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виды ВСРФ</w:t>
            </w:r>
            <w:proofErr w:type="gramStart"/>
            <w:r w:rsidRPr="00460D19">
              <w:rPr>
                <w:rFonts w:ascii="Times New Roman" w:hAnsi="Times New Roman" w:cs="Times New Roman"/>
                <w:sz w:val="22"/>
                <w:szCs w:val="22"/>
              </w:rPr>
              <w:t xml:space="preserve"> .</w:t>
            </w:r>
            <w:proofErr w:type="gramEnd"/>
          </w:p>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Р</w:t>
            </w:r>
            <w:r w:rsidRPr="00460D19">
              <w:rPr>
                <w:rFonts w:ascii="Times New Roman" w:hAnsi="Times New Roman" w:cs="Times New Roman"/>
                <w:sz w:val="22"/>
                <w:szCs w:val="22"/>
              </w:rPr>
              <w:t>;  самостоятельно найти информацию о</w:t>
            </w:r>
            <w:r w:rsidRPr="00460D19">
              <w:rPr>
                <w:rFonts w:ascii="Times New Roman" w:eastAsia="Times New Roman" w:hAnsi="Times New Roman" w:cs="Times New Roman"/>
                <w:sz w:val="22"/>
                <w:szCs w:val="22"/>
              </w:rPr>
              <w:t xml:space="preserve"> ВСРФ</w:t>
            </w:r>
            <w:r w:rsidRPr="00460D19">
              <w:rPr>
                <w:rFonts w:ascii="Times New Roman" w:hAnsi="Times New Roman" w:cs="Times New Roman"/>
                <w:sz w:val="22"/>
                <w:szCs w:val="22"/>
              </w:rPr>
              <w:t xml:space="preserve">  .</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Формировать в себе нравственное отношение к ВС РФ</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Формирование нравственных чувств и нравственного поведения. Формирование </w:t>
            </w:r>
            <w:proofErr w:type="spellStart"/>
            <w:r w:rsidRPr="00460D19">
              <w:rPr>
                <w:rFonts w:ascii="Times New Roman" w:hAnsi="Times New Roman" w:cs="Times New Roman"/>
                <w:sz w:val="22"/>
                <w:szCs w:val="22"/>
              </w:rPr>
              <w:t>антиэкстремистского</w:t>
            </w:r>
            <w:proofErr w:type="spellEnd"/>
            <w:r w:rsidRPr="00460D19">
              <w:rPr>
                <w:rFonts w:ascii="Times New Roman" w:hAnsi="Times New Roman" w:cs="Times New Roman"/>
                <w:sz w:val="22"/>
                <w:szCs w:val="22"/>
              </w:rPr>
              <w:t xml:space="preserve">  и антитеррористического  мышления.</w:t>
            </w:r>
          </w:p>
        </w:tc>
      </w:tr>
      <w:tr w:rsidR="002F2E59" w:rsidRPr="00460D19" w:rsidTr="002F2E59">
        <w:trPr>
          <w:trHeight w:val="2864"/>
        </w:trPr>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lastRenderedPageBreak/>
              <w:t>23</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23</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Воинская обязанность и военная служба.</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 Формировать </w:t>
            </w:r>
            <w:proofErr w:type="spellStart"/>
            <w:r w:rsidRPr="00460D19">
              <w:rPr>
                <w:rFonts w:ascii="Times New Roman" w:hAnsi="Times New Roman" w:cs="Times New Roman"/>
                <w:sz w:val="22"/>
                <w:szCs w:val="22"/>
              </w:rPr>
              <w:t>антиэкстремистские</w:t>
            </w:r>
            <w:proofErr w:type="spellEnd"/>
            <w:r w:rsidRPr="00460D19">
              <w:rPr>
                <w:rFonts w:ascii="Times New Roman" w:hAnsi="Times New Roman" w:cs="Times New Roman"/>
                <w:sz w:val="22"/>
                <w:szCs w:val="22"/>
              </w:rPr>
              <w:t xml:space="preserve"> и антитеррористическое  мышление.</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о </w:t>
            </w:r>
            <w:r w:rsidRPr="00460D19">
              <w:rPr>
                <w:rFonts w:ascii="Times New Roman" w:eastAsia="Times New Roman" w:hAnsi="Times New Roman" w:cs="Times New Roman"/>
                <w:sz w:val="22"/>
                <w:szCs w:val="22"/>
              </w:rPr>
              <w:t xml:space="preserve"> воинская обязанности и военной службе</w:t>
            </w:r>
            <w:proofErr w:type="gramStart"/>
            <w:r w:rsidRPr="00460D19">
              <w:rPr>
                <w:rFonts w:ascii="Times New Roman" w:hAnsi="Times New Roman" w:cs="Times New Roman"/>
                <w:sz w:val="22"/>
                <w:szCs w:val="22"/>
              </w:rPr>
              <w:t xml:space="preserve"> .</w:t>
            </w:r>
            <w:proofErr w:type="gramEnd"/>
            <w:r w:rsidRPr="00460D19">
              <w:rPr>
                <w:rFonts w:ascii="Times New Roman" w:hAnsi="Times New Roman" w:cs="Times New Roman"/>
                <w:sz w:val="22"/>
                <w:szCs w:val="22"/>
              </w:rPr>
              <w:t xml:space="preserve"> </w:t>
            </w:r>
            <w:r w:rsidRPr="00460D19">
              <w:rPr>
                <w:rFonts w:ascii="Times New Roman" w:hAnsi="Times New Roman" w:cs="Times New Roman"/>
                <w:b/>
                <w:sz w:val="22"/>
                <w:szCs w:val="22"/>
              </w:rPr>
              <w:t>Р</w:t>
            </w:r>
            <w:r w:rsidRPr="00460D19">
              <w:rPr>
                <w:rFonts w:ascii="Times New Roman" w:hAnsi="Times New Roman" w:cs="Times New Roman"/>
                <w:sz w:val="22"/>
                <w:szCs w:val="22"/>
              </w:rPr>
              <w:t>;   самостоятельно найти информацию о</w:t>
            </w:r>
            <w:r w:rsidRPr="00460D19">
              <w:rPr>
                <w:rFonts w:ascii="Times New Roman" w:eastAsia="Times New Roman" w:hAnsi="Times New Roman" w:cs="Times New Roman"/>
                <w:sz w:val="22"/>
                <w:szCs w:val="22"/>
              </w:rPr>
              <w:t xml:space="preserve"> воинской обязанности и военной службе</w:t>
            </w:r>
            <w:r w:rsidRPr="00460D19">
              <w:rPr>
                <w:rFonts w:ascii="Times New Roman" w:hAnsi="Times New Roman" w:cs="Times New Roman"/>
                <w:sz w:val="22"/>
                <w:szCs w:val="22"/>
              </w:rPr>
              <w:t xml:space="preserve">  .</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Формировать в себе нравственное отношение к </w:t>
            </w:r>
            <w:r w:rsidRPr="00460D19">
              <w:rPr>
                <w:rFonts w:ascii="Times New Roman" w:eastAsia="Times New Roman" w:hAnsi="Times New Roman" w:cs="Times New Roman"/>
                <w:sz w:val="22"/>
                <w:szCs w:val="22"/>
              </w:rPr>
              <w:t xml:space="preserve"> воинская обязанности и военной службе.</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Формирование нравственных чувств и нравственного поведения. Формирование </w:t>
            </w:r>
            <w:proofErr w:type="spellStart"/>
            <w:r w:rsidRPr="00460D19">
              <w:rPr>
                <w:rFonts w:ascii="Times New Roman" w:hAnsi="Times New Roman" w:cs="Times New Roman"/>
                <w:sz w:val="22"/>
                <w:szCs w:val="22"/>
              </w:rPr>
              <w:t>антиэкстремистского</w:t>
            </w:r>
            <w:proofErr w:type="spellEnd"/>
            <w:r w:rsidRPr="00460D19">
              <w:rPr>
                <w:rFonts w:ascii="Times New Roman" w:hAnsi="Times New Roman" w:cs="Times New Roman"/>
                <w:sz w:val="22"/>
                <w:szCs w:val="22"/>
              </w:rPr>
              <w:t xml:space="preserve">  и антитеррористического  мышления.</w:t>
            </w:r>
          </w:p>
        </w:tc>
      </w:tr>
      <w:tr w:rsidR="002F2E59" w:rsidRPr="00460D19" w:rsidTr="002F2E59">
        <w:trPr>
          <w:trHeight w:val="2864"/>
        </w:trPr>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24</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24</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Права и обязанности военнослужащих</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Изучить</w:t>
            </w:r>
            <w:r w:rsidRPr="00460D19">
              <w:rPr>
                <w:rFonts w:ascii="Times New Roman" w:eastAsia="Times New Roman" w:hAnsi="Times New Roman" w:cs="Times New Roman"/>
                <w:sz w:val="22"/>
                <w:szCs w:val="22"/>
              </w:rPr>
              <w:t xml:space="preserve"> права и обязанности военнослужащих</w:t>
            </w:r>
          </w:p>
        </w:tc>
        <w:tc>
          <w:tcPr>
            <w:tcW w:w="4678" w:type="dxa"/>
            <w:shd w:val="clear" w:color="auto" w:fill="auto"/>
          </w:tcPr>
          <w:p w:rsidR="002F2E59" w:rsidRPr="00460D19" w:rsidRDefault="002F2E59" w:rsidP="002F2E59">
            <w:pPr>
              <w:rPr>
                <w:rFonts w:ascii="Times New Roman" w:hAnsi="Times New Roman" w:cs="Times New Roman"/>
                <w:b/>
              </w:rPr>
            </w:pPr>
          </w:p>
        </w:tc>
        <w:tc>
          <w:tcPr>
            <w:tcW w:w="3118" w:type="dxa"/>
            <w:shd w:val="clear" w:color="auto" w:fill="auto"/>
          </w:tcPr>
          <w:p w:rsidR="002F2E59" w:rsidRPr="00460D19" w:rsidRDefault="002F2E59" w:rsidP="002F2E59">
            <w:pPr>
              <w:rPr>
                <w:rFonts w:ascii="Times New Roman" w:hAnsi="Times New Roman" w:cs="Times New Roman"/>
              </w:rPr>
            </w:pP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25</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25</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Боевые традиции и ритуалы Вооруженных Сил РФ</w:t>
            </w:r>
          </w:p>
          <w:p w:rsidR="002F2E59" w:rsidRPr="00460D19" w:rsidRDefault="002F2E59" w:rsidP="002F2E59">
            <w:pPr>
              <w:rPr>
                <w:rFonts w:ascii="Times New Roman" w:eastAsia="Times New Roman" w:hAnsi="Times New Roman" w:cs="Times New Roman"/>
              </w:rPr>
            </w:pP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eastAsia="Times New Roman" w:hAnsi="Times New Roman" w:cs="Times New Roman"/>
              </w:rPr>
            </w:pPr>
            <w:r w:rsidRPr="00460D19">
              <w:rPr>
                <w:rFonts w:ascii="Times New Roman" w:hAnsi="Times New Roman" w:cs="Times New Roman"/>
                <w:sz w:val="22"/>
                <w:szCs w:val="22"/>
              </w:rPr>
              <w:t xml:space="preserve">Изучить </w:t>
            </w:r>
            <w:r w:rsidRPr="00460D19">
              <w:rPr>
                <w:rFonts w:ascii="Times New Roman" w:eastAsia="Times New Roman" w:hAnsi="Times New Roman" w:cs="Times New Roman"/>
                <w:sz w:val="22"/>
                <w:szCs w:val="22"/>
              </w:rPr>
              <w:t xml:space="preserve"> боевые традиции и ритуалы Вооруженных Сил РФ</w:t>
            </w:r>
          </w:p>
          <w:p w:rsidR="002F2E59" w:rsidRPr="00460D19" w:rsidRDefault="002F2E59" w:rsidP="002F2E59">
            <w:pPr>
              <w:rPr>
                <w:rFonts w:ascii="Times New Roman" w:hAnsi="Times New Roman" w:cs="Times New Roman"/>
              </w:rPr>
            </w:pPr>
          </w:p>
        </w:tc>
        <w:tc>
          <w:tcPr>
            <w:tcW w:w="4678" w:type="dxa"/>
            <w:shd w:val="clear" w:color="auto" w:fill="auto"/>
            <w:vAlign w:val="center"/>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Знать и уметь действовать при угрозе террористического акта</w:t>
            </w:r>
            <w:proofErr w:type="gramStart"/>
            <w:r w:rsidRPr="00460D19">
              <w:rPr>
                <w:rFonts w:ascii="Times New Roman" w:hAnsi="Times New Roman" w:cs="Times New Roman"/>
                <w:sz w:val="22"/>
                <w:szCs w:val="22"/>
              </w:rPr>
              <w:t>.</w:t>
            </w:r>
            <w:r w:rsidRPr="00460D19">
              <w:rPr>
                <w:rFonts w:ascii="Times New Roman" w:hAnsi="Times New Roman" w:cs="Times New Roman"/>
                <w:b/>
                <w:sz w:val="22"/>
                <w:szCs w:val="22"/>
              </w:rPr>
              <w:t>Р</w:t>
            </w:r>
            <w:proofErr w:type="gramEnd"/>
            <w:r w:rsidRPr="00460D19">
              <w:rPr>
                <w:rFonts w:ascii="Times New Roman" w:hAnsi="Times New Roman" w:cs="Times New Roman"/>
                <w:sz w:val="22"/>
                <w:szCs w:val="22"/>
              </w:rPr>
              <w:t xml:space="preserve">;  самостоятельно искать и выделять необходимую информацию  о  правилах поведения при угрозе террористического акта.  </w:t>
            </w:r>
            <w:r w:rsidRPr="00460D19">
              <w:rPr>
                <w:rFonts w:ascii="Times New Roman" w:hAnsi="Times New Roman" w:cs="Times New Roman"/>
                <w:b/>
                <w:sz w:val="22"/>
                <w:szCs w:val="22"/>
              </w:rPr>
              <w:t>П</w:t>
            </w:r>
            <w:r w:rsidRPr="00460D19">
              <w:rPr>
                <w:rFonts w:ascii="Times New Roman" w:hAnsi="Times New Roman" w:cs="Times New Roman"/>
                <w:sz w:val="22"/>
                <w:szCs w:val="22"/>
              </w:rPr>
              <w:t>;  уметь объяснить роль в обеспечение безопасности.</w:t>
            </w:r>
          </w:p>
        </w:tc>
        <w:tc>
          <w:tcPr>
            <w:tcW w:w="3118" w:type="dxa"/>
            <w:shd w:val="clear" w:color="auto" w:fill="auto"/>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Усвоение правил безопасного поведения при угрозе террористического акта.</w:t>
            </w:r>
          </w:p>
        </w:tc>
      </w:tr>
      <w:tr w:rsidR="002F2E59" w:rsidRPr="00460D19" w:rsidTr="002F2E59">
        <w:tc>
          <w:tcPr>
            <w:tcW w:w="14850" w:type="dxa"/>
            <w:gridSpan w:val="11"/>
            <w:shd w:val="clear" w:color="auto" w:fill="auto"/>
            <w:vAlign w:val="center"/>
          </w:tcPr>
          <w:p w:rsidR="002F2E59" w:rsidRPr="00460D19" w:rsidRDefault="002F2E59" w:rsidP="002F2E59">
            <w:pPr>
              <w:jc w:val="center"/>
              <w:rPr>
                <w:rFonts w:ascii="Times New Roman" w:eastAsia="Times New Roman" w:hAnsi="Times New Roman" w:cs="Times New Roman"/>
                <w:b/>
                <w:i/>
              </w:rPr>
            </w:pPr>
            <w:r w:rsidRPr="00460D19">
              <w:rPr>
                <w:rFonts w:ascii="Times New Roman" w:eastAsia="Times New Roman" w:hAnsi="Times New Roman" w:cs="Times New Roman"/>
                <w:b/>
                <w:i/>
                <w:sz w:val="22"/>
                <w:szCs w:val="22"/>
              </w:rPr>
              <w:t xml:space="preserve">Раздел 3. Основы медицинских знаний и здорового образа жизни. </w:t>
            </w:r>
          </w:p>
          <w:p w:rsidR="002F2E59" w:rsidRPr="00460D19" w:rsidRDefault="002F2E59" w:rsidP="002F2E59">
            <w:pPr>
              <w:jc w:val="center"/>
              <w:rPr>
                <w:rFonts w:ascii="Times New Roman" w:eastAsia="Times New Roman" w:hAnsi="Times New Roman" w:cs="Times New Roman"/>
                <w:b/>
                <w:i/>
              </w:rPr>
            </w:pPr>
            <w:r w:rsidRPr="00460D19">
              <w:rPr>
                <w:rFonts w:ascii="Times New Roman" w:eastAsia="Times New Roman" w:hAnsi="Times New Roman" w:cs="Times New Roman"/>
                <w:b/>
                <w:i/>
                <w:sz w:val="22"/>
                <w:szCs w:val="22"/>
              </w:rPr>
              <w:t>Глава 6. Факторы риска нарушений здоровья: инфекционные и неинфекционные заболевания (5 часов)</w:t>
            </w:r>
          </w:p>
          <w:p w:rsidR="002F2E59" w:rsidRPr="00460D19" w:rsidRDefault="002F2E59" w:rsidP="002F2E59">
            <w:pPr>
              <w:jc w:val="center"/>
              <w:rPr>
                <w:rFonts w:ascii="Times New Roman" w:hAnsi="Times New Roman" w:cs="Times New Roman"/>
              </w:rPr>
            </w:pP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26</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26</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Медицинское обеспечение индивидуального и общественного здоровья.</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Дать определение – здоровый образ жизни. Изучить факторы, влияющие на здоровье человека.</w:t>
            </w:r>
          </w:p>
        </w:tc>
        <w:tc>
          <w:tcPr>
            <w:tcW w:w="4678" w:type="dxa"/>
            <w:shd w:val="clear" w:color="auto" w:fill="auto"/>
            <w:vAlign w:val="center"/>
          </w:tcPr>
          <w:p w:rsidR="002F2E59" w:rsidRPr="00460D19" w:rsidRDefault="002F2E59" w:rsidP="002F2E59">
            <w:pPr>
              <w:rPr>
                <w:rFonts w:ascii="Times New Roman" w:hAnsi="Times New Roman" w:cs="Times New Roman"/>
                <w:b/>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факторы, влияющие на здоровье </w:t>
            </w:r>
            <w:proofErr w:type="spellStart"/>
            <w:r w:rsidRPr="00460D19">
              <w:rPr>
                <w:rFonts w:ascii="Times New Roman" w:hAnsi="Times New Roman" w:cs="Times New Roman"/>
                <w:sz w:val="22"/>
                <w:szCs w:val="22"/>
              </w:rPr>
              <w:t>человека</w:t>
            </w:r>
            <w:proofErr w:type="gramStart"/>
            <w:r w:rsidRPr="00460D19">
              <w:rPr>
                <w:rFonts w:ascii="Times New Roman" w:hAnsi="Times New Roman" w:cs="Times New Roman"/>
                <w:sz w:val="22"/>
                <w:szCs w:val="22"/>
              </w:rPr>
              <w:t>.</w:t>
            </w:r>
            <w:r w:rsidRPr="00460D19">
              <w:rPr>
                <w:rFonts w:ascii="Times New Roman" w:hAnsi="Times New Roman" w:cs="Times New Roman"/>
                <w:b/>
                <w:sz w:val="22"/>
                <w:szCs w:val="22"/>
              </w:rPr>
              <w:t>Р</w:t>
            </w:r>
            <w:proofErr w:type="spellEnd"/>
            <w:proofErr w:type="gram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сформулировать общие понятия  о  здоровье человека . </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уметь объяснить о взаимосвязи, существующей между духовной, физической, и социальной составляющими здоровья человека.</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27</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27</w:t>
            </w:r>
          </w:p>
        </w:tc>
        <w:tc>
          <w:tcPr>
            <w:tcW w:w="2391" w:type="dxa"/>
            <w:shd w:val="clear" w:color="auto" w:fill="auto"/>
            <w:vAlign w:val="center"/>
          </w:tcPr>
          <w:p w:rsidR="002F2E59" w:rsidRPr="00460D19" w:rsidRDefault="002F2E59" w:rsidP="002F2E59">
            <w:pPr>
              <w:jc w:val="center"/>
              <w:rPr>
                <w:rFonts w:ascii="Times New Roman" w:eastAsia="Times New Roman" w:hAnsi="Times New Roman" w:cs="Times New Roman"/>
              </w:rPr>
            </w:pPr>
            <w:r w:rsidRPr="00460D19">
              <w:rPr>
                <w:rFonts w:ascii="Times New Roman" w:eastAsia="Times New Roman" w:hAnsi="Times New Roman" w:cs="Times New Roman"/>
                <w:sz w:val="22"/>
                <w:szCs w:val="22"/>
              </w:rPr>
              <w:t xml:space="preserve">Здоровый образ жизни и его составляющие </w:t>
            </w:r>
          </w:p>
          <w:p w:rsidR="002F2E59" w:rsidRPr="00460D19" w:rsidRDefault="002F2E59" w:rsidP="002F2E59">
            <w:pPr>
              <w:rPr>
                <w:rFonts w:ascii="Times New Roman" w:eastAsia="Times New Roman" w:hAnsi="Times New Roman" w:cs="Times New Roman"/>
              </w:rPr>
            </w:pP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Формировать понимание ценности здорового образа жизни. Изучить </w:t>
            </w:r>
            <w:r w:rsidRPr="00460D19">
              <w:rPr>
                <w:rFonts w:ascii="Times New Roman" w:hAnsi="Times New Roman" w:cs="Times New Roman"/>
                <w:sz w:val="22"/>
                <w:szCs w:val="22"/>
              </w:rPr>
              <w:lastRenderedPageBreak/>
              <w:t>составляющие здорового образа жизни.</w:t>
            </w:r>
          </w:p>
        </w:tc>
        <w:tc>
          <w:tcPr>
            <w:tcW w:w="4678" w:type="dxa"/>
            <w:shd w:val="clear" w:color="auto" w:fill="auto"/>
          </w:tcPr>
          <w:p w:rsidR="002F2E59" w:rsidRPr="00460D19" w:rsidRDefault="002F2E59" w:rsidP="002F2E59">
            <w:pPr>
              <w:rPr>
                <w:rFonts w:ascii="Times New Roman" w:hAnsi="Times New Roman" w:cs="Times New Roman"/>
                <w:b/>
              </w:rPr>
            </w:pPr>
            <w:r w:rsidRPr="00460D19">
              <w:rPr>
                <w:rFonts w:ascii="Times New Roman" w:hAnsi="Times New Roman" w:cs="Times New Roman"/>
                <w:b/>
                <w:sz w:val="22"/>
                <w:szCs w:val="22"/>
              </w:rPr>
              <w:lastRenderedPageBreak/>
              <w:t>К;</w:t>
            </w:r>
            <w:r w:rsidRPr="00460D19">
              <w:rPr>
                <w:rFonts w:ascii="Times New Roman" w:hAnsi="Times New Roman" w:cs="Times New Roman"/>
                <w:sz w:val="22"/>
                <w:szCs w:val="22"/>
              </w:rPr>
              <w:t xml:space="preserve"> Знать факторы, влияющие на здоровье </w:t>
            </w:r>
            <w:proofErr w:type="spellStart"/>
            <w:r w:rsidRPr="00460D19">
              <w:rPr>
                <w:rFonts w:ascii="Times New Roman" w:hAnsi="Times New Roman" w:cs="Times New Roman"/>
                <w:sz w:val="22"/>
                <w:szCs w:val="22"/>
              </w:rPr>
              <w:t>человека</w:t>
            </w:r>
            <w:proofErr w:type="gramStart"/>
            <w:r w:rsidRPr="00460D19">
              <w:rPr>
                <w:rFonts w:ascii="Times New Roman" w:hAnsi="Times New Roman" w:cs="Times New Roman"/>
                <w:sz w:val="22"/>
                <w:szCs w:val="22"/>
              </w:rPr>
              <w:t>.</w:t>
            </w:r>
            <w:r w:rsidRPr="00460D19">
              <w:rPr>
                <w:rFonts w:ascii="Times New Roman" w:hAnsi="Times New Roman" w:cs="Times New Roman"/>
                <w:b/>
                <w:sz w:val="22"/>
                <w:szCs w:val="22"/>
              </w:rPr>
              <w:t>Р</w:t>
            </w:r>
            <w:proofErr w:type="spellEnd"/>
            <w:proofErr w:type="gram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сформулировать общие понятия  о  здоровье человека . </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Изучить составляющие здорового образа жизни человека.</w:t>
            </w:r>
          </w:p>
          <w:p w:rsidR="002F2E59" w:rsidRPr="00460D19" w:rsidRDefault="002F2E59" w:rsidP="002F2E59">
            <w:pPr>
              <w:rPr>
                <w:rFonts w:ascii="Times New Roman" w:hAnsi="Times New Roman" w:cs="Times New Roman"/>
              </w:rPr>
            </w:pP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lastRenderedPageBreak/>
              <w:t>28</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28</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Инфекционные заболевания: их особенности и меры профилактики</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Сформировать представление о </w:t>
            </w:r>
            <w:r w:rsidRPr="00460D19">
              <w:rPr>
                <w:rFonts w:ascii="Times New Roman" w:eastAsia="Times New Roman" w:hAnsi="Times New Roman" w:cs="Times New Roman"/>
                <w:sz w:val="22"/>
                <w:szCs w:val="22"/>
              </w:rPr>
              <w:t xml:space="preserve"> инфекционные заболеваниях: их особенности и меры профилактики</w:t>
            </w:r>
            <w:r w:rsidRPr="00460D19">
              <w:rPr>
                <w:rFonts w:ascii="Times New Roman" w:hAnsi="Times New Roman" w:cs="Times New Roman"/>
                <w:sz w:val="22"/>
                <w:szCs w:val="22"/>
              </w:rPr>
              <w:t xml:space="preserve"> .</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продолжить обучение о здоровом образе жизни. </w:t>
            </w:r>
            <w:proofErr w:type="gramStart"/>
            <w:r w:rsidRPr="00460D19">
              <w:rPr>
                <w:rFonts w:ascii="Times New Roman" w:hAnsi="Times New Roman" w:cs="Times New Roman"/>
                <w:b/>
                <w:sz w:val="22"/>
                <w:szCs w:val="22"/>
              </w:rPr>
              <w:t>Р</w:t>
            </w:r>
            <w:proofErr w:type="gramEnd"/>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сформулировать общие понятия  о  </w:t>
            </w:r>
            <w:r w:rsidRPr="00460D19">
              <w:rPr>
                <w:rFonts w:ascii="Times New Roman" w:eastAsia="Times New Roman" w:hAnsi="Times New Roman" w:cs="Times New Roman"/>
                <w:sz w:val="22"/>
                <w:szCs w:val="22"/>
              </w:rPr>
              <w:t xml:space="preserve"> инфекционных заболевания</w:t>
            </w:r>
            <w:r w:rsidRPr="00460D19">
              <w:rPr>
                <w:rFonts w:ascii="Times New Roman" w:hAnsi="Times New Roman" w:cs="Times New Roman"/>
                <w:sz w:val="22"/>
                <w:szCs w:val="22"/>
              </w:rPr>
              <w:t xml:space="preserve">х  . </w:t>
            </w:r>
            <w:r w:rsidRPr="00460D19">
              <w:rPr>
                <w:rFonts w:ascii="Times New Roman" w:hAnsi="Times New Roman" w:cs="Times New Roman"/>
                <w:b/>
                <w:sz w:val="22"/>
                <w:szCs w:val="22"/>
              </w:rPr>
              <w:t>П</w:t>
            </w:r>
            <w:r w:rsidRPr="00460D19">
              <w:rPr>
                <w:rFonts w:ascii="Times New Roman" w:hAnsi="Times New Roman" w:cs="Times New Roman"/>
                <w:sz w:val="22"/>
                <w:szCs w:val="22"/>
              </w:rPr>
              <w:t xml:space="preserve">;  Профилактика </w:t>
            </w:r>
            <w:r w:rsidRPr="00460D19">
              <w:rPr>
                <w:rFonts w:ascii="Times New Roman" w:eastAsia="Times New Roman" w:hAnsi="Times New Roman" w:cs="Times New Roman"/>
                <w:sz w:val="22"/>
                <w:szCs w:val="22"/>
              </w:rPr>
              <w:t xml:space="preserve"> инфекционных заболеваний</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29</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29</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 xml:space="preserve">Факторы риска неинфекционных заболеваний  и меры профилактики  </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Сформировать представление об отрицательном  влиянии ранних половых связей на здоровье человека.</w:t>
            </w:r>
          </w:p>
        </w:tc>
        <w:tc>
          <w:tcPr>
            <w:tcW w:w="4678" w:type="dxa"/>
            <w:shd w:val="clear" w:color="auto" w:fill="auto"/>
          </w:tcPr>
          <w:p w:rsidR="002F2E59" w:rsidRPr="00460D19" w:rsidRDefault="002F2E59" w:rsidP="002F2E59">
            <w:pPr>
              <w:widowControl w:val="0"/>
              <w:shd w:val="clear" w:color="auto" w:fill="FFFFFF"/>
              <w:autoSpaceDE w:val="0"/>
              <w:autoSpaceDN w:val="0"/>
              <w:adjustRightInd w:val="0"/>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Продолжить обучение о здоровом образе жизни. </w:t>
            </w:r>
            <w:r w:rsidRPr="00460D19">
              <w:rPr>
                <w:rFonts w:ascii="Times New Roman" w:hAnsi="Times New Roman" w:cs="Times New Roman"/>
                <w:b/>
                <w:sz w:val="22"/>
                <w:szCs w:val="22"/>
              </w:rPr>
              <w:t>Р</w:t>
            </w:r>
            <w:proofErr w:type="gramStart"/>
            <w:r w:rsidRPr="00460D19">
              <w:rPr>
                <w:rFonts w:ascii="Times New Roman" w:hAnsi="Times New Roman" w:cs="Times New Roman"/>
                <w:b/>
                <w:sz w:val="22"/>
                <w:szCs w:val="22"/>
              </w:rPr>
              <w:t>;</w:t>
            </w:r>
            <w:r w:rsidRPr="00460D19">
              <w:rPr>
                <w:rFonts w:ascii="Times New Roman" w:hAnsi="Times New Roman" w:cs="Times New Roman"/>
                <w:sz w:val="22"/>
                <w:szCs w:val="22"/>
              </w:rPr>
              <w:t>З</w:t>
            </w:r>
            <w:proofErr w:type="gramEnd"/>
            <w:r w:rsidRPr="00460D19">
              <w:rPr>
                <w:rFonts w:ascii="Times New Roman" w:hAnsi="Times New Roman" w:cs="Times New Roman"/>
                <w:sz w:val="22"/>
                <w:szCs w:val="22"/>
              </w:rPr>
              <w:t>нать об отрицательном  влиянии ранних половых связей на здоровье человека</w:t>
            </w:r>
            <w:r w:rsidRPr="00460D19">
              <w:rPr>
                <w:rFonts w:ascii="Times New Roman" w:hAnsi="Times New Roman" w:cs="Times New Roman"/>
                <w:b/>
                <w:sz w:val="22"/>
                <w:szCs w:val="22"/>
              </w:rPr>
              <w:t>.. П;</w:t>
            </w:r>
            <w:r w:rsidRPr="00460D19">
              <w:rPr>
                <w:rFonts w:ascii="Times New Roman" w:hAnsi="Times New Roman" w:cs="Times New Roman"/>
                <w:sz w:val="22"/>
                <w:szCs w:val="22"/>
              </w:rPr>
              <w:t xml:space="preserve">   Профилактика </w:t>
            </w:r>
            <w:r w:rsidRPr="00460D19">
              <w:rPr>
                <w:rFonts w:ascii="Times New Roman" w:eastAsia="Times New Roman" w:hAnsi="Times New Roman" w:cs="Times New Roman"/>
                <w:sz w:val="22"/>
                <w:szCs w:val="22"/>
              </w:rPr>
              <w:t xml:space="preserve"> неинфекционных заболеваний</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30</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30</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Профилактика заболеваний, передающихся половым путем.</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Сформировать представление ВИЧ- инфекции и СПИДе; их последствиях.</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инфекции, передаваемые половым путём; их последствия. </w:t>
            </w:r>
            <w:proofErr w:type="gramStart"/>
            <w:r w:rsidRPr="00460D19">
              <w:rPr>
                <w:rFonts w:ascii="Times New Roman" w:hAnsi="Times New Roman" w:cs="Times New Roman"/>
                <w:b/>
                <w:sz w:val="22"/>
                <w:szCs w:val="22"/>
              </w:rPr>
              <w:t>Р</w:t>
            </w:r>
            <w:proofErr w:type="gramEnd"/>
            <w:r w:rsidRPr="00460D19">
              <w:rPr>
                <w:rFonts w:ascii="Times New Roman" w:hAnsi="Times New Roman" w:cs="Times New Roman"/>
                <w:sz w:val="22"/>
                <w:szCs w:val="22"/>
              </w:rPr>
              <w:t>;  Показать важность воспитания  подростков.</w:t>
            </w:r>
          </w:p>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П</w:t>
            </w:r>
            <w:r w:rsidRPr="00460D19">
              <w:rPr>
                <w:rFonts w:ascii="Times New Roman" w:hAnsi="Times New Roman" w:cs="Times New Roman"/>
                <w:sz w:val="22"/>
                <w:szCs w:val="22"/>
              </w:rPr>
              <w:t>; Профилактика  ВИЧ- инфекции и СПИДа .</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14850" w:type="dxa"/>
            <w:gridSpan w:val="11"/>
            <w:shd w:val="clear" w:color="auto" w:fill="auto"/>
            <w:vAlign w:val="center"/>
          </w:tcPr>
          <w:p w:rsidR="002F2E59" w:rsidRPr="00460D19" w:rsidRDefault="002F2E59" w:rsidP="002F2E59">
            <w:pPr>
              <w:jc w:val="center"/>
              <w:rPr>
                <w:rFonts w:ascii="Times New Roman" w:hAnsi="Times New Roman" w:cs="Times New Roman"/>
              </w:rPr>
            </w:pPr>
            <w:r w:rsidRPr="00460D19">
              <w:rPr>
                <w:rFonts w:ascii="Times New Roman" w:eastAsia="Times New Roman" w:hAnsi="Times New Roman" w:cs="Times New Roman"/>
                <w:b/>
                <w:i/>
                <w:sz w:val="22"/>
                <w:szCs w:val="22"/>
              </w:rPr>
              <w:t>Глава7. Оказание первой медицинской помощи при неотложных состояниях.</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31</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31</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Первая помощь при неотложных состояниях : Закон и порядок</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Усвоение правил ПМП</w:t>
            </w:r>
          </w:p>
        </w:tc>
        <w:tc>
          <w:tcPr>
            <w:tcW w:w="4678" w:type="dxa"/>
            <w:shd w:val="clear" w:color="auto" w:fill="auto"/>
          </w:tcPr>
          <w:p w:rsidR="002F2E59" w:rsidRPr="00460D19" w:rsidRDefault="002F2E59" w:rsidP="002F2E59">
            <w:pPr>
              <w:rPr>
                <w:rFonts w:ascii="Times New Roman" w:hAnsi="Times New Roman" w:cs="Times New Roman"/>
              </w:rPr>
            </w:pPr>
            <w:proofErr w:type="gramStart"/>
            <w:r w:rsidRPr="00460D19">
              <w:rPr>
                <w:rFonts w:ascii="Times New Roman" w:hAnsi="Times New Roman" w:cs="Times New Roman"/>
                <w:b/>
                <w:sz w:val="22"/>
                <w:szCs w:val="22"/>
              </w:rPr>
              <w:t>К</w:t>
            </w:r>
            <w:proofErr w:type="gramEnd"/>
            <w:r w:rsidRPr="00460D19">
              <w:rPr>
                <w:rFonts w:ascii="Times New Roman" w:hAnsi="Times New Roman" w:cs="Times New Roman"/>
                <w:sz w:val="22"/>
                <w:szCs w:val="22"/>
              </w:rPr>
              <w:t xml:space="preserve">; Знать комплекс  простейших мероприятий, проводимых  ПМП. </w:t>
            </w:r>
            <w:r w:rsidRPr="00460D19">
              <w:rPr>
                <w:rFonts w:ascii="Times New Roman" w:hAnsi="Times New Roman" w:cs="Times New Roman"/>
                <w:b/>
                <w:sz w:val="22"/>
                <w:szCs w:val="22"/>
              </w:rPr>
              <w:t>Р</w:t>
            </w:r>
            <w:r w:rsidRPr="00460D19">
              <w:rPr>
                <w:rFonts w:ascii="Times New Roman" w:hAnsi="Times New Roman" w:cs="Times New Roman"/>
                <w:sz w:val="22"/>
                <w:szCs w:val="22"/>
              </w:rPr>
              <w:t>;</w:t>
            </w:r>
            <w:r w:rsidRPr="00460D19">
              <w:rPr>
                <w:rFonts w:ascii="Times New Roman" w:hAnsi="Times New Roman" w:cs="Times New Roman"/>
                <w:b/>
                <w:sz w:val="22"/>
                <w:szCs w:val="22"/>
              </w:rPr>
              <w:t>;</w:t>
            </w:r>
            <w:r w:rsidRPr="00460D19">
              <w:rPr>
                <w:rFonts w:ascii="Times New Roman" w:hAnsi="Times New Roman" w:cs="Times New Roman"/>
                <w:sz w:val="22"/>
                <w:szCs w:val="22"/>
              </w:rPr>
              <w:t xml:space="preserve"> Уметь оказывать ПМП  при неотложных </w:t>
            </w:r>
            <w:proofErr w:type="spellStart"/>
            <w:r w:rsidRPr="00460D19">
              <w:rPr>
                <w:rFonts w:ascii="Times New Roman" w:hAnsi="Times New Roman" w:cs="Times New Roman"/>
                <w:sz w:val="22"/>
                <w:szCs w:val="22"/>
              </w:rPr>
              <w:t>состояниях.</w:t>
            </w:r>
            <w:r w:rsidRPr="00460D19">
              <w:rPr>
                <w:rFonts w:ascii="Times New Roman" w:hAnsi="Times New Roman" w:cs="Times New Roman"/>
                <w:b/>
                <w:sz w:val="22"/>
                <w:szCs w:val="22"/>
              </w:rPr>
              <w:t>П</w:t>
            </w:r>
            <w:proofErr w:type="spellEnd"/>
            <w:r w:rsidRPr="00460D19">
              <w:rPr>
                <w:rFonts w:ascii="Times New Roman" w:hAnsi="Times New Roman" w:cs="Times New Roman"/>
                <w:sz w:val="22"/>
                <w:szCs w:val="22"/>
              </w:rPr>
              <w:t>; Уметь оказывать помощь пострадавшему</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Формирование понимания ценности безопасного образа жизни</w:t>
            </w:r>
          </w:p>
        </w:tc>
      </w:tr>
      <w:tr w:rsidR="002F2E59" w:rsidRPr="00460D19" w:rsidTr="002F2E59">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32</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32</w:t>
            </w:r>
          </w:p>
        </w:tc>
        <w:tc>
          <w:tcPr>
            <w:tcW w:w="2391" w:type="dxa"/>
            <w:shd w:val="clear" w:color="auto" w:fill="auto"/>
          </w:tcPr>
          <w:p w:rsidR="002F2E59" w:rsidRPr="00460D19" w:rsidRDefault="002F2E59" w:rsidP="002F2E59">
            <w:pPr>
              <w:pStyle w:val="a9"/>
              <w:spacing w:before="0" w:after="150"/>
            </w:pPr>
            <w:r w:rsidRPr="00460D19">
              <w:rPr>
                <w:sz w:val="22"/>
                <w:szCs w:val="22"/>
              </w:rPr>
              <w:t>Оказание первой помощи при травмах.</w:t>
            </w:r>
          </w:p>
          <w:p w:rsidR="002F2E59" w:rsidRPr="00460D19" w:rsidRDefault="002F2E59" w:rsidP="002F2E59">
            <w:pPr>
              <w:pStyle w:val="a9"/>
              <w:spacing w:before="0" w:after="150"/>
            </w:pPr>
            <w:r w:rsidRPr="00460D19">
              <w:rPr>
                <w:sz w:val="22"/>
                <w:szCs w:val="22"/>
              </w:rPr>
              <w:t>Практическое занятие № 1 по теме: «Оказание первой помощи при травмах».</w:t>
            </w:r>
          </w:p>
        </w:tc>
        <w:tc>
          <w:tcPr>
            <w:tcW w:w="709" w:type="dxa"/>
            <w:shd w:val="clear" w:color="auto" w:fill="auto"/>
            <w:vAlign w:val="center"/>
          </w:tcPr>
          <w:p w:rsidR="002F2E59" w:rsidRPr="00460D19" w:rsidRDefault="002F2E59" w:rsidP="002F2E59">
            <w:pPr>
              <w:jc w:val="center"/>
              <w:rPr>
                <w:rFonts w:ascii="Times New Roman" w:hAnsi="Times New Roman" w:cs="Times New Roman"/>
                <w:b/>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b/>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Усвоение правил ПМП при: ссадинах, потертостях, ушибе, вывихе и растяжении.</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Знать правила личной гигиены . </w:t>
            </w:r>
            <w:r w:rsidRPr="00460D19">
              <w:rPr>
                <w:rFonts w:ascii="Times New Roman" w:hAnsi="Times New Roman" w:cs="Times New Roman"/>
                <w:b/>
                <w:sz w:val="22"/>
                <w:szCs w:val="22"/>
              </w:rPr>
              <w:t>Р</w:t>
            </w:r>
            <w:r w:rsidRPr="00460D19">
              <w:rPr>
                <w:rFonts w:ascii="Times New Roman" w:hAnsi="Times New Roman" w:cs="Times New Roman"/>
                <w:sz w:val="22"/>
                <w:szCs w:val="22"/>
              </w:rPr>
              <w:t xml:space="preserve"> при: ссадинах, потертостях, ушибе, вывихе и </w:t>
            </w:r>
            <w:proofErr w:type="spellStart"/>
            <w:r w:rsidRPr="00460D19">
              <w:rPr>
                <w:rFonts w:ascii="Times New Roman" w:hAnsi="Times New Roman" w:cs="Times New Roman"/>
                <w:sz w:val="22"/>
                <w:szCs w:val="22"/>
              </w:rPr>
              <w:t>растяжении</w:t>
            </w:r>
            <w:proofErr w:type="gramStart"/>
            <w:r w:rsidRPr="00460D19">
              <w:rPr>
                <w:rFonts w:ascii="Times New Roman" w:hAnsi="Times New Roman" w:cs="Times New Roman"/>
                <w:sz w:val="22"/>
                <w:szCs w:val="22"/>
              </w:rPr>
              <w:t>.</w:t>
            </w:r>
            <w:r w:rsidRPr="00460D19">
              <w:rPr>
                <w:rFonts w:ascii="Times New Roman" w:hAnsi="Times New Roman" w:cs="Times New Roman"/>
                <w:b/>
                <w:sz w:val="22"/>
                <w:szCs w:val="22"/>
              </w:rPr>
              <w:t>П</w:t>
            </w:r>
            <w:proofErr w:type="spellEnd"/>
            <w:proofErr w:type="gramEnd"/>
            <w:r w:rsidRPr="00460D19">
              <w:rPr>
                <w:rFonts w:ascii="Times New Roman" w:hAnsi="Times New Roman" w:cs="Times New Roman"/>
                <w:sz w:val="22"/>
                <w:szCs w:val="22"/>
              </w:rPr>
              <w:t>; уметь различать виды травм</w:t>
            </w:r>
            <w:r w:rsidRPr="00460D19">
              <w:rPr>
                <w:rFonts w:ascii="Times New Roman" w:hAnsi="Times New Roman" w:cs="Times New Roman"/>
                <w:b/>
                <w:sz w:val="22"/>
                <w:szCs w:val="22"/>
              </w:rPr>
              <w:t xml:space="preserve">. </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Сформировать умение оказывать ПМП при </w:t>
            </w:r>
            <w:proofErr w:type="spellStart"/>
            <w:r w:rsidRPr="00460D19">
              <w:rPr>
                <w:rFonts w:ascii="Times New Roman" w:hAnsi="Times New Roman" w:cs="Times New Roman"/>
                <w:sz w:val="22"/>
                <w:szCs w:val="22"/>
              </w:rPr>
              <w:t>трамвах</w:t>
            </w:r>
            <w:proofErr w:type="spellEnd"/>
            <w:r w:rsidRPr="00460D19">
              <w:rPr>
                <w:rFonts w:ascii="Times New Roman" w:hAnsi="Times New Roman" w:cs="Times New Roman"/>
                <w:sz w:val="22"/>
                <w:szCs w:val="22"/>
              </w:rPr>
              <w:t>.</w:t>
            </w:r>
          </w:p>
        </w:tc>
      </w:tr>
      <w:tr w:rsidR="002F2E59" w:rsidRPr="00460D19" w:rsidTr="002F2E59">
        <w:trPr>
          <w:trHeight w:val="3136"/>
        </w:trPr>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lastRenderedPageBreak/>
              <w:t>33</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33</w:t>
            </w:r>
          </w:p>
        </w:tc>
        <w:tc>
          <w:tcPr>
            <w:tcW w:w="2391" w:type="dxa"/>
            <w:shd w:val="clear" w:color="auto" w:fill="auto"/>
          </w:tcPr>
          <w:p w:rsidR="002F2E59" w:rsidRPr="00460D19" w:rsidRDefault="002F2E59" w:rsidP="002F2E59">
            <w:pPr>
              <w:pStyle w:val="a9"/>
              <w:spacing w:before="0" w:after="150"/>
            </w:pPr>
            <w:r w:rsidRPr="00460D19">
              <w:rPr>
                <w:sz w:val="22"/>
                <w:szCs w:val="22"/>
              </w:rPr>
              <w:t>Оказание первой помощи при кровотечениях. ранениях.</w:t>
            </w:r>
          </w:p>
          <w:p w:rsidR="002F2E59" w:rsidRPr="00460D19" w:rsidRDefault="002F2E59" w:rsidP="002F2E59">
            <w:pPr>
              <w:shd w:val="clear" w:color="auto" w:fill="FFFFFF"/>
              <w:ind w:right="14" w:hanging="10"/>
              <w:rPr>
                <w:rFonts w:ascii="Times New Roman" w:eastAsia="Times New Roman" w:hAnsi="Times New Roman" w:cs="Times New Roman"/>
              </w:rPr>
            </w:pPr>
            <w:r w:rsidRPr="00460D19">
              <w:rPr>
                <w:rFonts w:ascii="Times New Roman" w:hAnsi="Times New Roman" w:cs="Times New Roman"/>
                <w:sz w:val="22"/>
                <w:szCs w:val="22"/>
              </w:rPr>
              <w:t>Практическое занятие № 1 по теме: «Оказание первой помощи при  кровотечениях. ранениях..</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Изучить комплекс  простейших мероприятий,  при кровотечениях. ранениях.</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Знать комплекс  простейших мероприятий, проводимых  при кровотечениях. ранениях..</w:t>
            </w:r>
            <w:r w:rsidRPr="00460D19">
              <w:rPr>
                <w:rFonts w:ascii="Times New Roman" w:hAnsi="Times New Roman" w:cs="Times New Roman"/>
                <w:b/>
                <w:sz w:val="22"/>
                <w:szCs w:val="22"/>
              </w:rPr>
              <w:t>Р</w:t>
            </w:r>
            <w:r w:rsidRPr="00460D19">
              <w:rPr>
                <w:rFonts w:ascii="Times New Roman" w:hAnsi="Times New Roman" w:cs="Times New Roman"/>
                <w:sz w:val="22"/>
                <w:szCs w:val="22"/>
              </w:rPr>
              <w:t xml:space="preserve">; Первая медицинская помощь при  </w:t>
            </w:r>
            <w:proofErr w:type="spellStart"/>
            <w:r w:rsidRPr="00460D19">
              <w:rPr>
                <w:rFonts w:ascii="Times New Roman" w:hAnsi="Times New Roman" w:cs="Times New Roman"/>
                <w:sz w:val="22"/>
                <w:szCs w:val="22"/>
              </w:rPr>
              <w:t>при</w:t>
            </w:r>
            <w:proofErr w:type="spellEnd"/>
            <w:r w:rsidRPr="00460D19">
              <w:rPr>
                <w:rFonts w:ascii="Times New Roman" w:hAnsi="Times New Roman" w:cs="Times New Roman"/>
                <w:sz w:val="22"/>
                <w:szCs w:val="22"/>
              </w:rPr>
              <w:t xml:space="preserve"> кровотечениях. </w:t>
            </w:r>
            <w:proofErr w:type="spellStart"/>
            <w:r w:rsidRPr="00460D19">
              <w:rPr>
                <w:rFonts w:ascii="Times New Roman" w:hAnsi="Times New Roman" w:cs="Times New Roman"/>
                <w:sz w:val="22"/>
                <w:szCs w:val="22"/>
              </w:rPr>
              <w:t>ранениях.</w:t>
            </w:r>
            <w:r w:rsidRPr="00460D19">
              <w:rPr>
                <w:rFonts w:ascii="Times New Roman" w:hAnsi="Times New Roman" w:cs="Times New Roman"/>
                <w:b/>
                <w:sz w:val="22"/>
                <w:szCs w:val="22"/>
              </w:rPr>
              <w:t>П</w:t>
            </w:r>
            <w:proofErr w:type="spellEnd"/>
            <w:r w:rsidRPr="00460D19">
              <w:rPr>
                <w:rFonts w:ascii="Times New Roman" w:hAnsi="Times New Roman" w:cs="Times New Roman"/>
                <w:sz w:val="22"/>
                <w:szCs w:val="22"/>
              </w:rPr>
              <w:t>; Уметь оказывать помощь пострадавшему.</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Усвоение  простейших мероприятий, проводимых  при кровотечениях. ранениях..</w:t>
            </w:r>
          </w:p>
        </w:tc>
      </w:tr>
      <w:tr w:rsidR="002F2E59" w:rsidRPr="00460D19" w:rsidTr="002F2E59">
        <w:trPr>
          <w:trHeight w:val="2461"/>
        </w:trPr>
        <w:tc>
          <w:tcPr>
            <w:tcW w:w="558" w:type="dxa"/>
            <w:shd w:val="clear" w:color="auto" w:fill="auto"/>
            <w:vAlign w:val="center"/>
          </w:tcPr>
          <w:p w:rsidR="002F2E59" w:rsidRPr="00460D19" w:rsidRDefault="002F2E59" w:rsidP="002F2E59">
            <w:pPr>
              <w:jc w:val="center"/>
              <w:rPr>
                <w:rFonts w:ascii="Times New Roman" w:hAnsi="Times New Roman" w:cs="Times New Roman"/>
                <w:b/>
              </w:rPr>
            </w:pPr>
            <w:r w:rsidRPr="00460D19">
              <w:rPr>
                <w:rFonts w:ascii="Times New Roman" w:hAnsi="Times New Roman" w:cs="Times New Roman"/>
                <w:b/>
                <w:sz w:val="22"/>
                <w:szCs w:val="22"/>
              </w:rPr>
              <w:t>34</w:t>
            </w:r>
          </w:p>
        </w:tc>
        <w:tc>
          <w:tcPr>
            <w:tcW w:w="561" w:type="dxa"/>
            <w:vAlign w:val="center"/>
          </w:tcPr>
          <w:p w:rsidR="002F2E59" w:rsidRPr="00460D19" w:rsidRDefault="002F2E59" w:rsidP="002F2E59">
            <w:pPr>
              <w:jc w:val="center"/>
              <w:rPr>
                <w:rFonts w:ascii="Times New Roman" w:hAnsi="Times New Roman" w:cs="Times New Roman"/>
              </w:rPr>
            </w:pPr>
            <w:r w:rsidRPr="00460D19">
              <w:rPr>
                <w:rFonts w:ascii="Times New Roman" w:hAnsi="Times New Roman" w:cs="Times New Roman"/>
                <w:sz w:val="22"/>
                <w:szCs w:val="22"/>
              </w:rPr>
              <w:t>34</w:t>
            </w:r>
          </w:p>
        </w:tc>
        <w:tc>
          <w:tcPr>
            <w:tcW w:w="2391" w:type="dxa"/>
            <w:shd w:val="clear" w:color="auto" w:fill="auto"/>
            <w:vAlign w:val="center"/>
          </w:tcPr>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 xml:space="preserve">Первая помощь </w:t>
            </w:r>
            <w:proofErr w:type="gramStart"/>
            <w:r w:rsidRPr="00460D19">
              <w:rPr>
                <w:rFonts w:ascii="Times New Roman" w:eastAsia="Times New Roman" w:hAnsi="Times New Roman" w:cs="Times New Roman"/>
                <w:sz w:val="22"/>
                <w:szCs w:val="22"/>
              </w:rPr>
              <w:t>:с</w:t>
            </w:r>
            <w:proofErr w:type="gramEnd"/>
            <w:r w:rsidRPr="00460D19">
              <w:rPr>
                <w:rFonts w:ascii="Times New Roman" w:eastAsia="Times New Roman" w:hAnsi="Times New Roman" w:cs="Times New Roman"/>
                <w:sz w:val="22"/>
                <w:szCs w:val="22"/>
              </w:rPr>
              <w:t>ердечно-легочная реанимация.</w:t>
            </w:r>
          </w:p>
          <w:p w:rsidR="002F2E59" w:rsidRPr="00460D19" w:rsidRDefault="002F2E59" w:rsidP="002F2E59">
            <w:pPr>
              <w:rPr>
                <w:rFonts w:ascii="Times New Roman" w:eastAsia="Times New Roman" w:hAnsi="Times New Roman" w:cs="Times New Roman"/>
              </w:rPr>
            </w:pPr>
            <w:r w:rsidRPr="00460D19">
              <w:rPr>
                <w:rFonts w:ascii="Times New Roman" w:eastAsia="Times New Roman" w:hAnsi="Times New Roman" w:cs="Times New Roman"/>
                <w:sz w:val="22"/>
                <w:szCs w:val="22"/>
              </w:rPr>
              <w:t>Итоговая контрольная работа</w:t>
            </w:r>
          </w:p>
        </w:tc>
        <w:tc>
          <w:tcPr>
            <w:tcW w:w="709" w:type="dxa"/>
            <w:shd w:val="clear" w:color="auto" w:fill="auto"/>
            <w:vAlign w:val="center"/>
          </w:tcPr>
          <w:p w:rsidR="002F2E59" w:rsidRPr="00460D19" w:rsidRDefault="002F2E59" w:rsidP="002F2E59">
            <w:pPr>
              <w:jc w:val="center"/>
              <w:rPr>
                <w:rFonts w:ascii="Times New Roman" w:hAnsi="Times New Roman" w:cs="Times New Roman"/>
              </w:rPr>
            </w:pPr>
          </w:p>
        </w:tc>
        <w:tc>
          <w:tcPr>
            <w:tcW w:w="709" w:type="dxa"/>
            <w:gridSpan w:val="4"/>
            <w:shd w:val="clear" w:color="auto" w:fill="auto"/>
            <w:vAlign w:val="center"/>
          </w:tcPr>
          <w:p w:rsidR="002F2E59" w:rsidRPr="00460D19" w:rsidRDefault="002F2E59" w:rsidP="002F2E59">
            <w:pPr>
              <w:jc w:val="center"/>
              <w:rPr>
                <w:rFonts w:ascii="Times New Roman" w:hAnsi="Times New Roman" w:cs="Times New Roman"/>
              </w:rPr>
            </w:pPr>
          </w:p>
        </w:tc>
        <w:tc>
          <w:tcPr>
            <w:tcW w:w="2126"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 xml:space="preserve">Изучить комплекс  простейших мероприятий, при </w:t>
            </w:r>
            <w:r w:rsidRPr="00460D19">
              <w:rPr>
                <w:rFonts w:ascii="Times New Roman" w:eastAsia="Times New Roman" w:hAnsi="Times New Roman" w:cs="Times New Roman"/>
                <w:sz w:val="22"/>
                <w:szCs w:val="22"/>
              </w:rPr>
              <w:t xml:space="preserve"> сердечно-легочной реанимации.</w:t>
            </w:r>
          </w:p>
        </w:tc>
        <w:tc>
          <w:tcPr>
            <w:tcW w:w="467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b/>
                <w:sz w:val="22"/>
                <w:szCs w:val="22"/>
              </w:rPr>
              <w:t>К</w:t>
            </w:r>
            <w:r w:rsidRPr="00460D19">
              <w:rPr>
                <w:rFonts w:ascii="Times New Roman" w:hAnsi="Times New Roman" w:cs="Times New Roman"/>
                <w:sz w:val="22"/>
                <w:szCs w:val="22"/>
              </w:rPr>
              <w:t xml:space="preserve"> ; Знать первую помощь  при </w:t>
            </w:r>
            <w:r w:rsidRPr="00460D19">
              <w:rPr>
                <w:rFonts w:ascii="Times New Roman" w:eastAsia="Times New Roman" w:hAnsi="Times New Roman" w:cs="Times New Roman"/>
                <w:sz w:val="22"/>
                <w:szCs w:val="22"/>
              </w:rPr>
              <w:t xml:space="preserve"> сердечно-легочной реанимации.</w:t>
            </w:r>
            <w:r w:rsidRPr="00460D19">
              <w:rPr>
                <w:rFonts w:ascii="Times New Roman" w:hAnsi="Times New Roman" w:cs="Times New Roman"/>
                <w:sz w:val="22"/>
                <w:szCs w:val="22"/>
              </w:rPr>
              <w:t xml:space="preserve">. </w:t>
            </w:r>
            <w:r w:rsidRPr="00460D19">
              <w:rPr>
                <w:rFonts w:ascii="Times New Roman" w:hAnsi="Times New Roman" w:cs="Times New Roman"/>
                <w:b/>
                <w:sz w:val="22"/>
                <w:szCs w:val="22"/>
              </w:rPr>
              <w:t>Р</w:t>
            </w:r>
            <w:r w:rsidRPr="00460D19">
              <w:rPr>
                <w:rFonts w:ascii="Times New Roman" w:hAnsi="Times New Roman" w:cs="Times New Roman"/>
                <w:sz w:val="22"/>
                <w:szCs w:val="22"/>
              </w:rPr>
              <w:t>; Знать признаки передозировки</w:t>
            </w:r>
            <w:r w:rsidRPr="00460D19">
              <w:rPr>
                <w:rFonts w:ascii="Times New Roman" w:hAnsi="Times New Roman" w:cs="Times New Roman"/>
                <w:b/>
                <w:sz w:val="22"/>
                <w:szCs w:val="22"/>
              </w:rPr>
              <w:t xml:space="preserve"> П</w:t>
            </w:r>
            <w:r w:rsidRPr="00460D19">
              <w:rPr>
                <w:rFonts w:ascii="Times New Roman" w:hAnsi="Times New Roman" w:cs="Times New Roman"/>
                <w:sz w:val="22"/>
                <w:szCs w:val="22"/>
              </w:rPr>
              <w:t>; Уметь оказывать помощь пострадавшему.</w:t>
            </w:r>
          </w:p>
        </w:tc>
        <w:tc>
          <w:tcPr>
            <w:tcW w:w="3118" w:type="dxa"/>
            <w:shd w:val="clear" w:color="auto" w:fill="auto"/>
          </w:tcPr>
          <w:p w:rsidR="002F2E59" w:rsidRPr="00460D19" w:rsidRDefault="002F2E59" w:rsidP="002F2E59">
            <w:pPr>
              <w:rPr>
                <w:rFonts w:ascii="Times New Roman" w:hAnsi="Times New Roman" w:cs="Times New Roman"/>
              </w:rPr>
            </w:pPr>
            <w:r w:rsidRPr="00460D19">
              <w:rPr>
                <w:rFonts w:ascii="Times New Roman" w:hAnsi="Times New Roman" w:cs="Times New Roman"/>
                <w:sz w:val="22"/>
                <w:szCs w:val="22"/>
              </w:rPr>
              <w:t>Усвоение правил оказания ПП при передозировке.</w:t>
            </w:r>
          </w:p>
        </w:tc>
      </w:tr>
    </w:tbl>
    <w:p w:rsidR="00B73AD1" w:rsidRDefault="00B73AD1" w:rsidP="00B511E1">
      <w:pPr>
        <w:spacing w:after="160" w:line="259" w:lineRule="auto"/>
        <w:rPr>
          <w:rFonts w:ascii="Times New Roman" w:eastAsia="Calibri" w:hAnsi="Times New Roman" w:cs="Times New Roman"/>
          <w:b/>
          <w:color w:val="auto"/>
          <w:szCs w:val="22"/>
          <w:lang w:eastAsia="ar-SA"/>
        </w:rPr>
      </w:pPr>
    </w:p>
    <w:sectPr w:rsidR="00B73AD1" w:rsidSect="00460D19">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9EC"/>
    <w:multiLevelType w:val="hybridMultilevel"/>
    <w:tmpl w:val="DE808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B5CD5"/>
    <w:multiLevelType w:val="hybridMultilevel"/>
    <w:tmpl w:val="5E6A9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E55A7"/>
    <w:multiLevelType w:val="hybridMultilevel"/>
    <w:tmpl w:val="44C49A64"/>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B72F4"/>
    <w:multiLevelType w:val="hybridMultilevel"/>
    <w:tmpl w:val="9CD8A49A"/>
    <w:lvl w:ilvl="0" w:tplc="B8309D3A">
      <w:start w:val="1"/>
      <w:numFmt w:val="bullet"/>
      <w:lvlText w:val=""/>
      <w:lvlJc w:val="left"/>
      <w:pPr>
        <w:ind w:left="1393" w:hanging="360"/>
      </w:pPr>
      <w:rPr>
        <w:rFonts w:ascii="Symbol" w:hAnsi="Symbol" w:hint="default"/>
        <w:sz w:val="24"/>
        <w:szCs w:val="24"/>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4">
    <w:nsid w:val="293A62DF"/>
    <w:multiLevelType w:val="hybridMultilevel"/>
    <w:tmpl w:val="53507D68"/>
    <w:lvl w:ilvl="0" w:tplc="0419000F">
      <w:start w:val="1"/>
      <w:numFmt w:val="decimal"/>
      <w:lvlText w:val="%1."/>
      <w:lvlJc w:val="left"/>
      <w:pPr>
        <w:ind w:left="673" w:hanging="360"/>
      </w:pPr>
      <w:rPr>
        <w:rFonts w:hint="default"/>
        <w:b w:val="0"/>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5">
    <w:nsid w:val="2D3330FC"/>
    <w:multiLevelType w:val="hybridMultilevel"/>
    <w:tmpl w:val="341A11B2"/>
    <w:lvl w:ilvl="0" w:tplc="0419000F">
      <w:start w:val="1"/>
      <w:numFmt w:val="decimal"/>
      <w:lvlText w:val="%1."/>
      <w:lvlJc w:val="left"/>
      <w:pPr>
        <w:ind w:left="673" w:hanging="360"/>
      </w:pPr>
      <w:rPr>
        <w:rFonts w:hint="default"/>
        <w:b w:val="0"/>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
    <w:nsid w:val="2E3F6FC5"/>
    <w:multiLevelType w:val="hybridMultilevel"/>
    <w:tmpl w:val="310AC3E6"/>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659EB"/>
    <w:multiLevelType w:val="hybridMultilevel"/>
    <w:tmpl w:val="5FFE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458F5"/>
    <w:multiLevelType w:val="hybridMultilevel"/>
    <w:tmpl w:val="DF14B262"/>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8130C8"/>
    <w:multiLevelType w:val="hybridMultilevel"/>
    <w:tmpl w:val="76D68AB0"/>
    <w:lvl w:ilvl="0" w:tplc="B8309D3A">
      <w:start w:val="1"/>
      <w:numFmt w:val="bullet"/>
      <w:lvlText w:val=""/>
      <w:lvlJc w:val="left"/>
      <w:pPr>
        <w:ind w:left="1505"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A5174D0"/>
    <w:multiLevelType w:val="hybridMultilevel"/>
    <w:tmpl w:val="3280E51A"/>
    <w:lvl w:ilvl="0" w:tplc="B8309D3A">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5000C2"/>
    <w:multiLevelType w:val="hybridMultilevel"/>
    <w:tmpl w:val="8D9AB290"/>
    <w:lvl w:ilvl="0" w:tplc="42029EE6">
      <w:start w:val="11"/>
      <w:numFmt w:val="bullet"/>
      <w:lvlText w:val="•"/>
      <w:lvlJc w:val="left"/>
      <w:pPr>
        <w:ind w:left="1287" w:hanging="360"/>
      </w:pPr>
      <w:rPr>
        <w:rFonts w:ascii="Calibri" w:eastAsia="Calibr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6E5B03"/>
    <w:multiLevelType w:val="hybridMultilevel"/>
    <w:tmpl w:val="DF289A1E"/>
    <w:lvl w:ilvl="0" w:tplc="D88620F0">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8A77EF"/>
    <w:multiLevelType w:val="hybridMultilevel"/>
    <w:tmpl w:val="9ABC9D54"/>
    <w:lvl w:ilvl="0" w:tplc="B8309D3A">
      <w:start w:val="1"/>
      <w:numFmt w:val="bullet"/>
      <w:lvlText w:val=""/>
      <w:lvlJc w:val="left"/>
      <w:pPr>
        <w:ind w:left="1393" w:hanging="360"/>
      </w:pPr>
      <w:rPr>
        <w:rFonts w:ascii="Symbol" w:hAnsi="Symbol" w:hint="default"/>
        <w:sz w:val="24"/>
        <w:szCs w:val="24"/>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4">
    <w:nsid w:val="48FE6CBC"/>
    <w:multiLevelType w:val="hybridMultilevel"/>
    <w:tmpl w:val="7CB22334"/>
    <w:lvl w:ilvl="0" w:tplc="01346E20">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A745FF"/>
    <w:multiLevelType w:val="hybridMultilevel"/>
    <w:tmpl w:val="143C8098"/>
    <w:lvl w:ilvl="0" w:tplc="BCBE406C">
      <w:start w:val="1"/>
      <w:numFmt w:val="bullet"/>
      <w:lvlText w:val=""/>
      <w:lvlJc w:val="left"/>
      <w:pPr>
        <w:ind w:left="1854" w:hanging="360"/>
      </w:pPr>
      <w:rPr>
        <w:rFonts w:ascii="Symbol" w:hAnsi="Symbol" w:hint="default"/>
        <w:sz w:val="24"/>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7A461A"/>
    <w:multiLevelType w:val="hybridMultilevel"/>
    <w:tmpl w:val="25F44D96"/>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CE4DFE"/>
    <w:multiLevelType w:val="hybridMultilevel"/>
    <w:tmpl w:val="ACF85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214B46"/>
    <w:multiLevelType w:val="hybridMultilevel"/>
    <w:tmpl w:val="1A488208"/>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D40ED7"/>
    <w:multiLevelType w:val="hybridMultilevel"/>
    <w:tmpl w:val="E2A0A2E0"/>
    <w:lvl w:ilvl="0" w:tplc="06009C54">
      <w:start w:val="1"/>
      <w:numFmt w:val="bullet"/>
      <w:lvlText w:val=""/>
      <w:lvlJc w:val="left"/>
      <w:pPr>
        <w:ind w:left="1854" w:hanging="360"/>
      </w:pPr>
      <w:rPr>
        <w:rFonts w:ascii="Symbol" w:hAnsi="Symbol" w:hint="default"/>
        <w:sz w:val="24"/>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7E05C25"/>
    <w:multiLevelType w:val="hybridMultilevel"/>
    <w:tmpl w:val="FAAAE884"/>
    <w:lvl w:ilvl="0" w:tplc="B8309D3A">
      <w:start w:val="1"/>
      <w:numFmt w:val="bullet"/>
      <w:lvlText w:val=""/>
      <w:lvlJc w:val="left"/>
      <w:pPr>
        <w:ind w:left="1398" w:hanging="360"/>
      </w:pPr>
      <w:rPr>
        <w:rFonts w:ascii="Symbol" w:hAnsi="Symbol" w:hint="default"/>
        <w:sz w:val="24"/>
        <w:szCs w:val="24"/>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1">
    <w:nsid w:val="69065F63"/>
    <w:multiLevelType w:val="hybridMultilevel"/>
    <w:tmpl w:val="4BC2CDE8"/>
    <w:lvl w:ilvl="0" w:tplc="E58A8A0C">
      <w:start w:val="1"/>
      <w:numFmt w:val="decimal"/>
      <w:lvlText w:val="%1."/>
      <w:lvlJc w:val="left"/>
      <w:pPr>
        <w:ind w:left="673" w:hanging="360"/>
      </w:pPr>
      <w:rPr>
        <w:rFonts w:hint="default"/>
        <w:b w:val="0"/>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2">
    <w:nsid w:val="6ACB380B"/>
    <w:multiLevelType w:val="hybridMultilevel"/>
    <w:tmpl w:val="884AE5BA"/>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C55D13"/>
    <w:multiLevelType w:val="hybridMultilevel"/>
    <w:tmpl w:val="E0D8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974E55"/>
    <w:multiLevelType w:val="hybridMultilevel"/>
    <w:tmpl w:val="AEE40126"/>
    <w:lvl w:ilvl="0" w:tplc="42029EE6">
      <w:start w:val="11"/>
      <w:numFmt w:val="bullet"/>
      <w:lvlText w:val="•"/>
      <w:lvlJc w:val="left"/>
      <w:pPr>
        <w:ind w:left="1033" w:hanging="360"/>
      </w:pPr>
      <w:rPr>
        <w:rFonts w:ascii="Calibri" w:eastAsia="Calibri" w:hAnsi="Calibri" w:cs="Calibri"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5">
    <w:nsid w:val="728A5A22"/>
    <w:multiLevelType w:val="hybridMultilevel"/>
    <w:tmpl w:val="49F6E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8057C1"/>
    <w:multiLevelType w:val="hybridMultilevel"/>
    <w:tmpl w:val="05E69866"/>
    <w:lvl w:ilvl="0" w:tplc="EAF6A8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FD7FCD"/>
    <w:multiLevelType w:val="hybridMultilevel"/>
    <w:tmpl w:val="793444BA"/>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3265A"/>
    <w:multiLevelType w:val="hybridMultilevel"/>
    <w:tmpl w:val="23E21D5A"/>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BD5911"/>
    <w:multiLevelType w:val="hybridMultilevel"/>
    <w:tmpl w:val="667642F0"/>
    <w:lvl w:ilvl="0" w:tplc="42029EE6">
      <w:start w:val="11"/>
      <w:numFmt w:val="bullet"/>
      <w:lvlText w:val="•"/>
      <w:lvlJc w:val="left"/>
      <w:pPr>
        <w:ind w:left="1287" w:hanging="360"/>
      </w:pPr>
      <w:rPr>
        <w:rFonts w:ascii="Calibri" w:eastAsia="Calibr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A7D56C3"/>
    <w:multiLevelType w:val="hybridMultilevel"/>
    <w:tmpl w:val="71AC4DBE"/>
    <w:lvl w:ilvl="0" w:tplc="B8309D3A">
      <w:start w:val="1"/>
      <w:numFmt w:val="bullet"/>
      <w:lvlText w:val=""/>
      <w:lvlJc w:val="left"/>
      <w:pPr>
        <w:ind w:left="1393" w:hanging="360"/>
      </w:pPr>
      <w:rPr>
        <w:rFonts w:ascii="Symbol" w:hAnsi="Symbol" w:hint="default"/>
        <w:sz w:val="24"/>
        <w:szCs w:val="24"/>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1">
    <w:nsid w:val="7B165BC2"/>
    <w:multiLevelType w:val="hybridMultilevel"/>
    <w:tmpl w:val="C6927A96"/>
    <w:lvl w:ilvl="0" w:tplc="B8309D3A">
      <w:start w:val="1"/>
      <w:numFmt w:val="bullet"/>
      <w:lvlText w:val=""/>
      <w:lvlJc w:val="left"/>
      <w:pPr>
        <w:ind w:left="1505"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7E27782E"/>
    <w:multiLevelType w:val="hybridMultilevel"/>
    <w:tmpl w:val="A1387E10"/>
    <w:lvl w:ilvl="0" w:tplc="0419000F">
      <w:start w:val="1"/>
      <w:numFmt w:val="decimal"/>
      <w:lvlText w:val="%1."/>
      <w:lvlJc w:val="left"/>
      <w:pPr>
        <w:ind w:left="673" w:hanging="360"/>
      </w:pPr>
      <w:rPr>
        <w:rFonts w:hint="default"/>
        <w:b w:val="0"/>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num w:numId="1">
    <w:abstractNumId w:val="26"/>
  </w:num>
  <w:num w:numId="2">
    <w:abstractNumId w:val="0"/>
  </w:num>
  <w:num w:numId="3">
    <w:abstractNumId w:val="1"/>
  </w:num>
  <w:num w:numId="4">
    <w:abstractNumId w:val="23"/>
  </w:num>
  <w:num w:numId="5">
    <w:abstractNumId w:val="25"/>
  </w:num>
  <w:num w:numId="6">
    <w:abstractNumId w:val="17"/>
  </w:num>
  <w:num w:numId="7">
    <w:abstractNumId w:val="12"/>
  </w:num>
  <w:num w:numId="8">
    <w:abstractNumId w:val="10"/>
  </w:num>
  <w:num w:numId="9">
    <w:abstractNumId w:val="30"/>
  </w:num>
  <w:num w:numId="10">
    <w:abstractNumId w:val="3"/>
  </w:num>
  <w:num w:numId="11">
    <w:abstractNumId w:val="13"/>
  </w:num>
  <w:num w:numId="12">
    <w:abstractNumId w:val="21"/>
  </w:num>
  <w:num w:numId="13">
    <w:abstractNumId w:val="20"/>
  </w:num>
  <w:num w:numId="14">
    <w:abstractNumId w:val="5"/>
  </w:num>
  <w:num w:numId="15">
    <w:abstractNumId w:val="9"/>
  </w:num>
  <w:num w:numId="16">
    <w:abstractNumId w:val="31"/>
  </w:num>
  <w:num w:numId="17">
    <w:abstractNumId w:val="4"/>
  </w:num>
  <w:num w:numId="18">
    <w:abstractNumId w:val="8"/>
  </w:num>
  <w:num w:numId="19">
    <w:abstractNumId w:val="24"/>
  </w:num>
  <w:num w:numId="20">
    <w:abstractNumId w:val="22"/>
  </w:num>
  <w:num w:numId="21">
    <w:abstractNumId w:val="16"/>
  </w:num>
  <w:num w:numId="22">
    <w:abstractNumId w:val="6"/>
  </w:num>
  <w:num w:numId="23">
    <w:abstractNumId w:val="27"/>
  </w:num>
  <w:num w:numId="24">
    <w:abstractNumId w:val="2"/>
  </w:num>
  <w:num w:numId="25">
    <w:abstractNumId w:val="28"/>
  </w:num>
  <w:num w:numId="26">
    <w:abstractNumId w:val="11"/>
  </w:num>
  <w:num w:numId="27">
    <w:abstractNumId w:val="29"/>
  </w:num>
  <w:num w:numId="28">
    <w:abstractNumId w:val="32"/>
  </w:num>
  <w:num w:numId="29">
    <w:abstractNumId w:val="14"/>
  </w:num>
  <w:num w:numId="30">
    <w:abstractNumId w:val="15"/>
  </w:num>
  <w:num w:numId="31">
    <w:abstractNumId w:val="19"/>
  </w:num>
  <w:num w:numId="32">
    <w:abstractNumId w:val="18"/>
  </w:num>
  <w:num w:numId="33">
    <w:abstractNumId w:val="24"/>
  </w:num>
  <w:num w:numId="34">
    <w:abstractNumId w:val="16"/>
  </w:num>
  <w:num w:numId="35">
    <w:abstractNumId w:val="22"/>
  </w:num>
  <w:num w:numId="36">
    <w:abstractNumId w:val="2"/>
  </w:num>
  <w:num w:numId="37">
    <w:abstractNumId w:val="6"/>
  </w:num>
  <w:num w:numId="38">
    <w:abstractNumId w:val="27"/>
  </w:num>
  <w:num w:numId="39">
    <w:abstractNumId w:val="28"/>
  </w:num>
  <w:num w:numId="40">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4C5A"/>
    <w:rsid w:val="0001105F"/>
    <w:rsid w:val="00052A2A"/>
    <w:rsid w:val="000B6B28"/>
    <w:rsid w:val="000C66B5"/>
    <w:rsid w:val="00173AD2"/>
    <w:rsid w:val="001E182D"/>
    <w:rsid w:val="001F421A"/>
    <w:rsid w:val="0021684F"/>
    <w:rsid w:val="00217E59"/>
    <w:rsid w:val="00286584"/>
    <w:rsid w:val="002958EA"/>
    <w:rsid w:val="002F2E59"/>
    <w:rsid w:val="00322AB6"/>
    <w:rsid w:val="00357185"/>
    <w:rsid w:val="00397D0C"/>
    <w:rsid w:val="00460D19"/>
    <w:rsid w:val="00483ABE"/>
    <w:rsid w:val="004E64B2"/>
    <w:rsid w:val="00513217"/>
    <w:rsid w:val="005A09A6"/>
    <w:rsid w:val="005F52FD"/>
    <w:rsid w:val="00632308"/>
    <w:rsid w:val="00636B4D"/>
    <w:rsid w:val="00657BDF"/>
    <w:rsid w:val="006710F2"/>
    <w:rsid w:val="00695436"/>
    <w:rsid w:val="00763936"/>
    <w:rsid w:val="0077117E"/>
    <w:rsid w:val="008043B1"/>
    <w:rsid w:val="0085080F"/>
    <w:rsid w:val="008C752A"/>
    <w:rsid w:val="008F42BD"/>
    <w:rsid w:val="00907647"/>
    <w:rsid w:val="009116DE"/>
    <w:rsid w:val="00A1781F"/>
    <w:rsid w:val="00A41847"/>
    <w:rsid w:val="00A437DE"/>
    <w:rsid w:val="00A44C5A"/>
    <w:rsid w:val="00A56767"/>
    <w:rsid w:val="00A60D87"/>
    <w:rsid w:val="00A624C8"/>
    <w:rsid w:val="00A702FF"/>
    <w:rsid w:val="00A95CB3"/>
    <w:rsid w:val="00AF2B8E"/>
    <w:rsid w:val="00B50FC2"/>
    <w:rsid w:val="00B511E1"/>
    <w:rsid w:val="00B524AA"/>
    <w:rsid w:val="00B52660"/>
    <w:rsid w:val="00B637E1"/>
    <w:rsid w:val="00B73AD1"/>
    <w:rsid w:val="00B82409"/>
    <w:rsid w:val="00BB69CA"/>
    <w:rsid w:val="00BD5EEB"/>
    <w:rsid w:val="00C2543C"/>
    <w:rsid w:val="00CD4CFC"/>
    <w:rsid w:val="00D334B5"/>
    <w:rsid w:val="00D65D1C"/>
    <w:rsid w:val="00DC549E"/>
    <w:rsid w:val="00E64214"/>
    <w:rsid w:val="00EC77C1"/>
    <w:rsid w:val="00ED214D"/>
    <w:rsid w:val="00F02953"/>
    <w:rsid w:val="00FA6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BD"/>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F42BD"/>
    <w:pPr>
      <w:suppressAutoHyphens/>
      <w:spacing w:after="0" w:line="240" w:lineRule="auto"/>
    </w:pPr>
    <w:rPr>
      <w:rFonts w:ascii="Calibri" w:eastAsia="Calibri" w:hAnsi="Calibri" w:cs="Times New Roman"/>
      <w:lang w:eastAsia="ar-SA"/>
    </w:rPr>
  </w:style>
  <w:style w:type="character" w:customStyle="1" w:styleId="a4">
    <w:name w:val="Без интервала Знак"/>
    <w:basedOn w:val="a0"/>
    <w:link w:val="a3"/>
    <w:locked/>
    <w:rsid w:val="008F42BD"/>
    <w:rPr>
      <w:rFonts w:ascii="Calibri" w:eastAsia="Calibri" w:hAnsi="Calibri" w:cs="Times New Roman"/>
      <w:lang w:eastAsia="ar-SA"/>
    </w:rPr>
  </w:style>
  <w:style w:type="paragraph" w:styleId="a5">
    <w:name w:val="List Paragraph"/>
    <w:basedOn w:val="a"/>
    <w:qFormat/>
    <w:rsid w:val="008F42BD"/>
    <w:pPr>
      <w:widowControl w:val="0"/>
      <w:autoSpaceDE w:val="0"/>
      <w:autoSpaceDN w:val="0"/>
      <w:ind w:left="326" w:hanging="140"/>
    </w:pPr>
    <w:rPr>
      <w:rFonts w:ascii="Times New Roman" w:eastAsia="Times New Roman" w:hAnsi="Times New Roman" w:cs="Times New Roman"/>
      <w:color w:val="auto"/>
      <w:sz w:val="22"/>
      <w:szCs w:val="22"/>
      <w:lang w:bidi="ru-RU"/>
    </w:rPr>
  </w:style>
  <w:style w:type="character" w:customStyle="1" w:styleId="1Tahoma115pt">
    <w:name w:val="Заголовок №1 + Tahoma;11;5 pt"/>
    <w:rsid w:val="000B6B28"/>
    <w:rPr>
      <w:rFonts w:ascii="Tahoma" w:eastAsia="Tahoma" w:hAnsi="Tahoma" w:cs="Tahoma"/>
      <w:b w:val="0"/>
      <w:bCs w:val="0"/>
      <w:i w:val="0"/>
      <w:iCs w:val="0"/>
      <w:smallCaps w:val="0"/>
      <w:strike w:val="0"/>
      <w:spacing w:val="0"/>
      <w:sz w:val="23"/>
      <w:szCs w:val="23"/>
    </w:rPr>
  </w:style>
  <w:style w:type="table" w:styleId="a6">
    <w:name w:val="Table Grid"/>
    <w:basedOn w:val="a1"/>
    <w:uiPriority w:val="39"/>
    <w:rsid w:val="00B63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702FF"/>
    <w:rPr>
      <w:b/>
      <w:bCs/>
    </w:rPr>
  </w:style>
  <w:style w:type="character" w:styleId="a8">
    <w:name w:val="Emphasis"/>
    <w:basedOn w:val="a0"/>
    <w:uiPriority w:val="20"/>
    <w:qFormat/>
    <w:rsid w:val="00A702FF"/>
    <w:rPr>
      <w:i/>
      <w:iCs/>
    </w:rPr>
  </w:style>
  <w:style w:type="paragraph" w:styleId="a9">
    <w:name w:val="Normal (Web)"/>
    <w:basedOn w:val="a"/>
    <w:uiPriority w:val="99"/>
    <w:unhideWhenUsed/>
    <w:rsid w:val="00A702FF"/>
    <w:pPr>
      <w:spacing w:before="100" w:beforeAutospacing="1" w:after="100" w:afterAutospacing="1"/>
    </w:pPr>
    <w:rPr>
      <w:rFonts w:ascii="Times New Roman" w:eastAsia="Times New Roman" w:hAnsi="Times New Roman" w:cs="Times New Roman"/>
      <w:color w:val="auto"/>
    </w:rPr>
  </w:style>
  <w:style w:type="paragraph" w:customStyle="1" w:styleId="c43">
    <w:name w:val="c43"/>
    <w:basedOn w:val="a"/>
    <w:rsid w:val="00BD5EEB"/>
    <w:pPr>
      <w:spacing w:before="100" w:beforeAutospacing="1" w:after="100" w:afterAutospacing="1"/>
    </w:pPr>
    <w:rPr>
      <w:rFonts w:ascii="Times New Roman" w:eastAsia="Times New Roman" w:hAnsi="Times New Roman" w:cs="Times New Roman"/>
      <w:color w:val="auto"/>
    </w:rPr>
  </w:style>
  <w:style w:type="character" w:customStyle="1" w:styleId="c16">
    <w:name w:val="c16"/>
    <w:basedOn w:val="a0"/>
    <w:rsid w:val="00BD5EEB"/>
  </w:style>
  <w:style w:type="character" w:customStyle="1" w:styleId="c0">
    <w:name w:val="c0"/>
    <w:basedOn w:val="a0"/>
    <w:rsid w:val="00BD5EEB"/>
  </w:style>
  <w:style w:type="character" w:customStyle="1" w:styleId="c24">
    <w:name w:val="c24"/>
    <w:basedOn w:val="a0"/>
    <w:rsid w:val="00BD5EEB"/>
  </w:style>
  <w:style w:type="character" w:customStyle="1" w:styleId="c78">
    <w:name w:val="c78"/>
    <w:basedOn w:val="a0"/>
    <w:rsid w:val="00BD5EEB"/>
  </w:style>
  <w:style w:type="character" w:customStyle="1" w:styleId="c22">
    <w:name w:val="c22"/>
    <w:basedOn w:val="a0"/>
    <w:rsid w:val="00BD5EEB"/>
  </w:style>
  <w:style w:type="paragraph" w:customStyle="1" w:styleId="c73">
    <w:name w:val="c73"/>
    <w:basedOn w:val="a"/>
    <w:rsid w:val="00BD5EEB"/>
    <w:pPr>
      <w:spacing w:before="100" w:beforeAutospacing="1" w:after="100" w:afterAutospacing="1"/>
    </w:pPr>
    <w:rPr>
      <w:rFonts w:ascii="Times New Roman" w:eastAsia="Times New Roman" w:hAnsi="Times New Roman" w:cs="Times New Roman"/>
      <w:color w:val="auto"/>
    </w:rPr>
  </w:style>
  <w:style w:type="character" w:customStyle="1" w:styleId="c15">
    <w:name w:val="c15"/>
    <w:basedOn w:val="a0"/>
    <w:rsid w:val="00BD5EEB"/>
  </w:style>
  <w:style w:type="character" w:customStyle="1" w:styleId="c5">
    <w:name w:val="c5"/>
    <w:basedOn w:val="a0"/>
    <w:rsid w:val="004E64B2"/>
  </w:style>
  <w:style w:type="character" w:customStyle="1" w:styleId="c87">
    <w:name w:val="c87"/>
    <w:basedOn w:val="a0"/>
    <w:rsid w:val="004E64B2"/>
  </w:style>
  <w:style w:type="character" w:customStyle="1" w:styleId="c2">
    <w:name w:val="c2"/>
    <w:basedOn w:val="a0"/>
    <w:rsid w:val="004E64B2"/>
  </w:style>
  <w:style w:type="character" w:customStyle="1" w:styleId="c37">
    <w:name w:val="c37"/>
    <w:basedOn w:val="a0"/>
    <w:rsid w:val="004E64B2"/>
  </w:style>
  <w:style w:type="character" w:styleId="aa">
    <w:name w:val="Hyperlink"/>
    <w:basedOn w:val="a0"/>
    <w:uiPriority w:val="99"/>
    <w:unhideWhenUsed/>
    <w:rsid w:val="004E64B2"/>
    <w:rPr>
      <w:color w:val="0000FF"/>
      <w:u w:val="single"/>
    </w:rPr>
  </w:style>
  <w:style w:type="character" w:styleId="ab">
    <w:name w:val="FollowedHyperlink"/>
    <w:basedOn w:val="a0"/>
    <w:uiPriority w:val="99"/>
    <w:semiHidden/>
    <w:unhideWhenUsed/>
    <w:rsid w:val="004E64B2"/>
    <w:rPr>
      <w:color w:val="954F72" w:themeColor="followedHyperlink"/>
      <w:u w:val="single"/>
    </w:rPr>
  </w:style>
  <w:style w:type="paragraph" w:customStyle="1" w:styleId="c17">
    <w:name w:val="c17"/>
    <w:basedOn w:val="a"/>
    <w:rsid w:val="001E182D"/>
    <w:pPr>
      <w:spacing w:before="100" w:beforeAutospacing="1" w:after="100" w:afterAutospacing="1"/>
    </w:pPr>
    <w:rPr>
      <w:rFonts w:ascii="Times New Roman" w:eastAsia="Times New Roman" w:hAnsi="Times New Roman" w:cs="Times New Roman"/>
      <w:color w:val="auto"/>
    </w:rPr>
  </w:style>
  <w:style w:type="character" w:customStyle="1" w:styleId="c26">
    <w:name w:val="c26"/>
    <w:basedOn w:val="a0"/>
    <w:rsid w:val="001E182D"/>
  </w:style>
  <w:style w:type="paragraph" w:styleId="ac">
    <w:name w:val="Balloon Text"/>
    <w:basedOn w:val="a"/>
    <w:link w:val="ad"/>
    <w:uiPriority w:val="99"/>
    <w:semiHidden/>
    <w:unhideWhenUsed/>
    <w:rsid w:val="005A09A6"/>
    <w:rPr>
      <w:rFonts w:ascii="Segoe UI" w:hAnsi="Segoe UI" w:cs="Segoe UI"/>
      <w:sz w:val="18"/>
      <w:szCs w:val="18"/>
    </w:rPr>
  </w:style>
  <w:style w:type="character" w:customStyle="1" w:styleId="ad">
    <w:name w:val="Текст выноски Знак"/>
    <w:basedOn w:val="a0"/>
    <w:link w:val="ac"/>
    <w:uiPriority w:val="99"/>
    <w:semiHidden/>
    <w:rsid w:val="005A09A6"/>
    <w:rPr>
      <w:rFonts w:ascii="Segoe UI" w:eastAsia="Courier New" w:hAnsi="Segoe UI" w:cs="Segoe UI"/>
      <w:color w:val="000000"/>
      <w:sz w:val="18"/>
      <w:szCs w:val="18"/>
      <w:lang w:eastAsia="ru-RU"/>
    </w:rPr>
  </w:style>
  <w:style w:type="character" w:customStyle="1" w:styleId="c25">
    <w:name w:val="c25"/>
    <w:basedOn w:val="a0"/>
    <w:rsid w:val="002F2E59"/>
  </w:style>
  <w:style w:type="character" w:customStyle="1" w:styleId="c40">
    <w:name w:val="c40"/>
    <w:basedOn w:val="a0"/>
    <w:rsid w:val="002F2E59"/>
  </w:style>
  <w:style w:type="character" w:customStyle="1" w:styleId="c7">
    <w:name w:val="c7"/>
    <w:basedOn w:val="a0"/>
    <w:rsid w:val="002F2E59"/>
  </w:style>
  <w:style w:type="paragraph" w:customStyle="1" w:styleId="c12">
    <w:name w:val="c12"/>
    <w:basedOn w:val="a"/>
    <w:rsid w:val="002F2E59"/>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9963128">
      <w:bodyDiv w:val="1"/>
      <w:marLeft w:val="0"/>
      <w:marRight w:val="0"/>
      <w:marTop w:val="0"/>
      <w:marBottom w:val="0"/>
      <w:divBdr>
        <w:top w:val="none" w:sz="0" w:space="0" w:color="auto"/>
        <w:left w:val="none" w:sz="0" w:space="0" w:color="auto"/>
        <w:bottom w:val="none" w:sz="0" w:space="0" w:color="auto"/>
        <w:right w:val="none" w:sz="0" w:space="0" w:color="auto"/>
      </w:divBdr>
    </w:div>
    <w:div w:id="106967702">
      <w:bodyDiv w:val="1"/>
      <w:marLeft w:val="0"/>
      <w:marRight w:val="0"/>
      <w:marTop w:val="0"/>
      <w:marBottom w:val="0"/>
      <w:divBdr>
        <w:top w:val="none" w:sz="0" w:space="0" w:color="auto"/>
        <w:left w:val="none" w:sz="0" w:space="0" w:color="auto"/>
        <w:bottom w:val="none" w:sz="0" w:space="0" w:color="auto"/>
        <w:right w:val="none" w:sz="0" w:space="0" w:color="auto"/>
      </w:divBdr>
    </w:div>
    <w:div w:id="110436628">
      <w:bodyDiv w:val="1"/>
      <w:marLeft w:val="0"/>
      <w:marRight w:val="0"/>
      <w:marTop w:val="0"/>
      <w:marBottom w:val="0"/>
      <w:divBdr>
        <w:top w:val="none" w:sz="0" w:space="0" w:color="auto"/>
        <w:left w:val="none" w:sz="0" w:space="0" w:color="auto"/>
        <w:bottom w:val="none" w:sz="0" w:space="0" w:color="auto"/>
        <w:right w:val="none" w:sz="0" w:space="0" w:color="auto"/>
      </w:divBdr>
    </w:div>
    <w:div w:id="115490064">
      <w:bodyDiv w:val="1"/>
      <w:marLeft w:val="0"/>
      <w:marRight w:val="0"/>
      <w:marTop w:val="0"/>
      <w:marBottom w:val="0"/>
      <w:divBdr>
        <w:top w:val="none" w:sz="0" w:space="0" w:color="auto"/>
        <w:left w:val="none" w:sz="0" w:space="0" w:color="auto"/>
        <w:bottom w:val="none" w:sz="0" w:space="0" w:color="auto"/>
        <w:right w:val="none" w:sz="0" w:space="0" w:color="auto"/>
      </w:divBdr>
    </w:div>
    <w:div w:id="221143558">
      <w:bodyDiv w:val="1"/>
      <w:marLeft w:val="0"/>
      <w:marRight w:val="0"/>
      <w:marTop w:val="0"/>
      <w:marBottom w:val="0"/>
      <w:divBdr>
        <w:top w:val="none" w:sz="0" w:space="0" w:color="auto"/>
        <w:left w:val="none" w:sz="0" w:space="0" w:color="auto"/>
        <w:bottom w:val="none" w:sz="0" w:space="0" w:color="auto"/>
        <w:right w:val="none" w:sz="0" w:space="0" w:color="auto"/>
      </w:divBdr>
    </w:div>
    <w:div w:id="246229343">
      <w:bodyDiv w:val="1"/>
      <w:marLeft w:val="0"/>
      <w:marRight w:val="0"/>
      <w:marTop w:val="0"/>
      <w:marBottom w:val="0"/>
      <w:divBdr>
        <w:top w:val="none" w:sz="0" w:space="0" w:color="auto"/>
        <w:left w:val="none" w:sz="0" w:space="0" w:color="auto"/>
        <w:bottom w:val="none" w:sz="0" w:space="0" w:color="auto"/>
        <w:right w:val="none" w:sz="0" w:space="0" w:color="auto"/>
      </w:divBdr>
    </w:div>
    <w:div w:id="359671873">
      <w:bodyDiv w:val="1"/>
      <w:marLeft w:val="0"/>
      <w:marRight w:val="0"/>
      <w:marTop w:val="0"/>
      <w:marBottom w:val="0"/>
      <w:divBdr>
        <w:top w:val="none" w:sz="0" w:space="0" w:color="auto"/>
        <w:left w:val="none" w:sz="0" w:space="0" w:color="auto"/>
        <w:bottom w:val="none" w:sz="0" w:space="0" w:color="auto"/>
        <w:right w:val="none" w:sz="0" w:space="0" w:color="auto"/>
      </w:divBdr>
    </w:div>
    <w:div w:id="539786947">
      <w:bodyDiv w:val="1"/>
      <w:marLeft w:val="0"/>
      <w:marRight w:val="0"/>
      <w:marTop w:val="0"/>
      <w:marBottom w:val="0"/>
      <w:divBdr>
        <w:top w:val="none" w:sz="0" w:space="0" w:color="auto"/>
        <w:left w:val="none" w:sz="0" w:space="0" w:color="auto"/>
        <w:bottom w:val="none" w:sz="0" w:space="0" w:color="auto"/>
        <w:right w:val="none" w:sz="0" w:space="0" w:color="auto"/>
      </w:divBdr>
    </w:div>
    <w:div w:id="585653351">
      <w:bodyDiv w:val="1"/>
      <w:marLeft w:val="0"/>
      <w:marRight w:val="0"/>
      <w:marTop w:val="0"/>
      <w:marBottom w:val="0"/>
      <w:divBdr>
        <w:top w:val="none" w:sz="0" w:space="0" w:color="auto"/>
        <w:left w:val="none" w:sz="0" w:space="0" w:color="auto"/>
        <w:bottom w:val="none" w:sz="0" w:space="0" w:color="auto"/>
        <w:right w:val="none" w:sz="0" w:space="0" w:color="auto"/>
      </w:divBdr>
    </w:div>
    <w:div w:id="791022109">
      <w:bodyDiv w:val="1"/>
      <w:marLeft w:val="0"/>
      <w:marRight w:val="0"/>
      <w:marTop w:val="0"/>
      <w:marBottom w:val="0"/>
      <w:divBdr>
        <w:top w:val="none" w:sz="0" w:space="0" w:color="auto"/>
        <w:left w:val="none" w:sz="0" w:space="0" w:color="auto"/>
        <w:bottom w:val="none" w:sz="0" w:space="0" w:color="auto"/>
        <w:right w:val="none" w:sz="0" w:space="0" w:color="auto"/>
      </w:divBdr>
    </w:div>
    <w:div w:id="927883749">
      <w:bodyDiv w:val="1"/>
      <w:marLeft w:val="0"/>
      <w:marRight w:val="0"/>
      <w:marTop w:val="0"/>
      <w:marBottom w:val="0"/>
      <w:divBdr>
        <w:top w:val="none" w:sz="0" w:space="0" w:color="auto"/>
        <w:left w:val="none" w:sz="0" w:space="0" w:color="auto"/>
        <w:bottom w:val="none" w:sz="0" w:space="0" w:color="auto"/>
        <w:right w:val="none" w:sz="0" w:space="0" w:color="auto"/>
      </w:divBdr>
    </w:div>
    <w:div w:id="937565789">
      <w:bodyDiv w:val="1"/>
      <w:marLeft w:val="0"/>
      <w:marRight w:val="0"/>
      <w:marTop w:val="0"/>
      <w:marBottom w:val="0"/>
      <w:divBdr>
        <w:top w:val="none" w:sz="0" w:space="0" w:color="auto"/>
        <w:left w:val="none" w:sz="0" w:space="0" w:color="auto"/>
        <w:bottom w:val="none" w:sz="0" w:space="0" w:color="auto"/>
        <w:right w:val="none" w:sz="0" w:space="0" w:color="auto"/>
      </w:divBdr>
    </w:div>
    <w:div w:id="938947206">
      <w:bodyDiv w:val="1"/>
      <w:marLeft w:val="0"/>
      <w:marRight w:val="0"/>
      <w:marTop w:val="0"/>
      <w:marBottom w:val="0"/>
      <w:divBdr>
        <w:top w:val="none" w:sz="0" w:space="0" w:color="auto"/>
        <w:left w:val="none" w:sz="0" w:space="0" w:color="auto"/>
        <w:bottom w:val="none" w:sz="0" w:space="0" w:color="auto"/>
        <w:right w:val="none" w:sz="0" w:space="0" w:color="auto"/>
      </w:divBdr>
    </w:div>
    <w:div w:id="1041444245">
      <w:bodyDiv w:val="1"/>
      <w:marLeft w:val="0"/>
      <w:marRight w:val="0"/>
      <w:marTop w:val="0"/>
      <w:marBottom w:val="0"/>
      <w:divBdr>
        <w:top w:val="none" w:sz="0" w:space="0" w:color="auto"/>
        <w:left w:val="none" w:sz="0" w:space="0" w:color="auto"/>
        <w:bottom w:val="none" w:sz="0" w:space="0" w:color="auto"/>
        <w:right w:val="none" w:sz="0" w:space="0" w:color="auto"/>
      </w:divBdr>
    </w:div>
    <w:div w:id="1357461314">
      <w:bodyDiv w:val="1"/>
      <w:marLeft w:val="0"/>
      <w:marRight w:val="0"/>
      <w:marTop w:val="0"/>
      <w:marBottom w:val="0"/>
      <w:divBdr>
        <w:top w:val="none" w:sz="0" w:space="0" w:color="auto"/>
        <w:left w:val="none" w:sz="0" w:space="0" w:color="auto"/>
        <w:bottom w:val="none" w:sz="0" w:space="0" w:color="auto"/>
        <w:right w:val="none" w:sz="0" w:space="0" w:color="auto"/>
      </w:divBdr>
    </w:div>
    <w:div w:id="1405448103">
      <w:bodyDiv w:val="1"/>
      <w:marLeft w:val="0"/>
      <w:marRight w:val="0"/>
      <w:marTop w:val="0"/>
      <w:marBottom w:val="0"/>
      <w:divBdr>
        <w:top w:val="none" w:sz="0" w:space="0" w:color="auto"/>
        <w:left w:val="none" w:sz="0" w:space="0" w:color="auto"/>
        <w:bottom w:val="none" w:sz="0" w:space="0" w:color="auto"/>
        <w:right w:val="none" w:sz="0" w:space="0" w:color="auto"/>
      </w:divBdr>
    </w:div>
    <w:div w:id="1469322658">
      <w:bodyDiv w:val="1"/>
      <w:marLeft w:val="0"/>
      <w:marRight w:val="0"/>
      <w:marTop w:val="0"/>
      <w:marBottom w:val="0"/>
      <w:divBdr>
        <w:top w:val="none" w:sz="0" w:space="0" w:color="auto"/>
        <w:left w:val="none" w:sz="0" w:space="0" w:color="auto"/>
        <w:bottom w:val="none" w:sz="0" w:space="0" w:color="auto"/>
        <w:right w:val="none" w:sz="0" w:space="0" w:color="auto"/>
      </w:divBdr>
    </w:div>
    <w:div w:id="1475835133">
      <w:bodyDiv w:val="1"/>
      <w:marLeft w:val="0"/>
      <w:marRight w:val="0"/>
      <w:marTop w:val="0"/>
      <w:marBottom w:val="0"/>
      <w:divBdr>
        <w:top w:val="none" w:sz="0" w:space="0" w:color="auto"/>
        <w:left w:val="none" w:sz="0" w:space="0" w:color="auto"/>
        <w:bottom w:val="none" w:sz="0" w:space="0" w:color="auto"/>
        <w:right w:val="none" w:sz="0" w:space="0" w:color="auto"/>
      </w:divBdr>
    </w:div>
    <w:div w:id="1568567655">
      <w:bodyDiv w:val="1"/>
      <w:marLeft w:val="0"/>
      <w:marRight w:val="0"/>
      <w:marTop w:val="0"/>
      <w:marBottom w:val="0"/>
      <w:divBdr>
        <w:top w:val="none" w:sz="0" w:space="0" w:color="auto"/>
        <w:left w:val="none" w:sz="0" w:space="0" w:color="auto"/>
        <w:bottom w:val="none" w:sz="0" w:space="0" w:color="auto"/>
        <w:right w:val="none" w:sz="0" w:space="0" w:color="auto"/>
      </w:divBdr>
    </w:div>
    <w:div w:id="1664551997">
      <w:bodyDiv w:val="1"/>
      <w:marLeft w:val="0"/>
      <w:marRight w:val="0"/>
      <w:marTop w:val="0"/>
      <w:marBottom w:val="0"/>
      <w:divBdr>
        <w:top w:val="none" w:sz="0" w:space="0" w:color="auto"/>
        <w:left w:val="none" w:sz="0" w:space="0" w:color="auto"/>
        <w:bottom w:val="none" w:sz="0" w:space="0" w:color="auto"/>
        <w:right w:val="none" w:sz="0" w:space="0" w:color="auto"/>
      </w:divBdr>
    </w:div>
    <w:div w:id="1854608244">
      <w:bodyDiv w:val="1"/>
      <w:marLeft w:val="0"/>
      <w:marRight w:val="0"/>
      <w:marTop w:val="0"/>
      <w:marBottom w:val="0"/>
      <w:divBdr>
        <w:top w:val="none" w:sz="0" w:space="0" w:color="auto"/>
        <w:left w:val="none" w:sz="0" w:space="0" w:color="auto"/>
        <w:bottom w:val="none" w:sz="0" w:space="0" w:color="auto"/>
        <w:right w:val="none" w:sz="0" w:space="0" w:color="auto"/>
      </w:divBdr>
    </w:div>
    <w:div w:id="2010672585">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
    <w:div w:id="21153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331E-3E3B-4FC7-8AF2-960798F0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8880</Words>
  <Characters>50621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suhen2k17@gmail.com</cp:lastModifiedBy>
  <cp:revision>2</cp:revision>
  <cp:lastPrinted>2021-09-22T02:54:00Z</cp:lastPrinted>
  <dcterms:created xsi:type="dcterms:W3CDTF">2022-08-25T05:25:00Z</dcterms:created>
  <dcterms:modified xsi:type="dcterms:W3CDTF">2022-08-25T05:25:00Z</dcterms:modified>
</cp:coreProperties>
</file>